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11" w:rsidRDefault="00595A11">
      <w:pPr>
        <w:ind w:left="708"/>
        <w:rPr>
          <w:rFonts w:ascii="Arial" w:hAnsi="Arial" w:cs="Arial" w:hint="cs"/>
          <w:sz w:val="40"/>
          <w:szCs w:val="40"/>
        </w:rPr>
      </w:pPr>
      <w:bookmarkStart w:id="0" w:name="_GoBack"/>
      <w:bookmarkEnd w:id="0"/>
    </w:p>
    <w:p w:rsidR="00595A11" w:rsidRDefault="00595A11">
      <w:pPr>
        <w:ind w:left="708"/>
        <w:rPr>
          <w:rFonts w:ascii="Arial" w:hAnsi="Arial" w:cs="Arial"/>
          <w:sz w:val="40"/>
          <w:szCs w:val="40"/>
        </w:rPr>
      </w:pPr>
    </w:p>
    <w:p w:rsidR="00595A11" w:rsidRPr="00E9257C" w:rsidRDefault="002627AC" w:rsidP="002627AC">
      <w:pPr>
        <w:ind w:left="708"/>
        <w:rPr>
          <w:rFonts w:ascii="Arial" w:hAnsi="Arial" w:cs="Arial" w:hint="cs"/>
          <w:color w:val="008080"/>
          <w:sz w:val="40"/>
          <w:szCs w:val="40"/>
        </w:rPr>
      </w:pPr>
      <w:r w:rsidRPr="00E9257C">
        <w:rPr>
          <w:rFonts w:ascii="Arial" w:hAnsi="Arial" w:cs="Arial" w:hint="cs"/>
          <w:color w:val="008080"/>
          <w:sz w:val="40"/>
          <w:szCs w:val="40"/>
          <w:rtl/>
        </w:rPr>
        <w:t xml:space="preserve">                    بسم الله الرحمن الرحيم</w:t>
      </w:r>
    </w:p>
    <w:p w:rsidR="00595A11" w:rsidRPr="00E9257C" w:rsidRDefault="00595A11">
      <w:pPr>
        <w:ind w:left="708"/>
        <w:rPr>
          <w:rFonts w:ascii="Arial" w:hAnsi="Arial" w:cs="Arial"/>
          <w:color w:val="008080"/>
          <w:sz w:val="40"/>
          <w:szCs w:val="40"/>
        </w:rPr>
      </w:pPr>
    </w:p>
    <w:p w:rsidR="00595A11" w:rsidRPr="00E9257C" w:rsidRDefault="002627AC" w:rsidP="002627AC">
      <w:pPr>
        <w:rPr>
          <w:rFonts w:ascii="Arial" w:hAnsi="Arial" w:cs="Arial" w:hint="cs"/>
          <w:color w:val="008080"/>
          <w:sz w:val="44"/>
          <w:szCs w:val="44"/>
          <w:rtl/>
        </w:rPr>
      </w:pPr>
      <w:r w:rsidRPr="00E9257C">
        <w:rPr>
          <w:rFonts w:ascii="Arial" w:hAnsi="Arial" w:cs="Arial" w:hint="cs"/>
          <w:color w:val="008080"/>
          <w:sz w:val="44"/>
          <w:szCs w:val="44"/>
          <w:rtl/>
        </w:rPr>
        <w:t xml:space="preserve">المملكة العربية السعودية </w:t>
      </w:r>
    </w:p>
    <w:p w:rsidR="002627AC" w:rsidRPr="00E9257C" w:rsidRDefault="002627AC" w:rsidP="002627AC">
      <w:pPr>
        <w:rPr>
          <w:rFonts w:ascii="Arial" w:hAnsi="Arial" w:cs="Arial" w:hint="cs"/>
          <w:color w:val="008080"/>
          <w:sz w:val="40"/>
          <w:szCs w:val="40"/>
          <w:rtl/>
        </w:rPr>
      </w:pPr>
      <w:r w:rsidRPr="00E9257C">
        <w:rPr>
          <w:rFonts w:ascii="Arial" w:hAnsi="Arial" w:cs="Arial" w:hint="cs"/>
          <w:color w:val="008080"/>
          <w:sz w:val="40"/>
          <w:szCs w:val="40"/>
          <w:rtl/>
        </w:rPr>
        <w:t xml:space="preserve">  وزارة الخدمة المدنية </w:t>
      </w:r>
    </w:p>
    <w:p w:rsidR="002627AC" w:rsidRPr="00E9257C" w:rsidRDefault="002627AC" w:rsidP="002627AC">
      <w:pPr>
        <w:rPr>
          <w:rFonts w:ascii="Arial" w:hAnsi="Arial" w:cs="Arial" w:hint="cs"/>
          <w:color w:val="008080"/>
          <w:sz w:val="40"/>
          <w:szCs w:val="40"/>
          <w:rtl/>
        </w:rPr>
      </w:pPr>
    </w:p>
    <w:p w:rsidR="002627AC" w:rsidRPr="00E9257C" w:rsidRDefault="002627AC" w:rsidP="002627AC">
      <w:pPr>
        <w:rPr>
          <w:rFonts w:ascii="Arial" w:hAnsi="Arial" w:cs="Arial" w:hint="cs"/>
          <w:color w:val="008080"/>
          <w:sz w:val="40"/>
          <w:szCs w:val="40"/>
          <w:rtl/>
        </w:rPr>
      </w:pPr>
    </w:p>
    <w:p w:rsidR="002627AC" w:rsidRPr="00E9257C" w:rsidRDefault="002627AC" w:rsidP="002627AC">
      <w:pPr>
        <w:rPr>
          <w:rFonts w:ascii="Arial" w:hAnsi="Arial" w:cs="Arial" w:hint="cs"/>
          <w:color w:val="008080"/>
          <w:sz w:val="40"/>
          <w:szCs w:val="40"/>
          <w:rtl/>
        </w:rPr>
      </w:pPr>
    </w:p>
    <w:p w:rsidR="002627AC" w:rsidRPr="00E9257C" w:rsidRDefault="002627AC" w:rsidP="002627AC">
      <w:pPr>
        <w:rPr>
          <w:rFonts w:ascii="Arial" w:hAnsi="Arial" w:cs="Arial" w:hint="cs"/>
          <w:color w:val="008080"/>
          <w:sz w:val="40"/>
          <w:szCs w:val="40"/>
          <w:rtl/>
        </w:rPr>
      </w:pPr>
    </w:p>
    <w:p w:rsidR="002627AC" w:rsidRPr="00E9257C" w:rsidRDefault="002627AC" w:rsidP="002627AC">
      <w:pPr>
        <w:rPr>
          <w:rFonts w:ascii="Arial" w:hAnsi="Arial" w:cs="Arial" w:hint="cs"/>
          <w:color w:val="008080"/>
          <w:sz w:val="40"/>
          <w:szCs w:val="40"/>
          <w:rtl/>
        </w:rPr>
      </w:pPr>
    </w:p>
    <w:p w:rsidR="002627AC" w:rsidRPr="00E9257C" w:rsidRDefault="002627AC" w:rsidP="002627AC">
      <w:pPr>
        <w:rPr>
          <w:rFonts w:ascii="Arial" w:hAnsi="Arial" w:cs="Arial" w:hint="cs"/>
          <w:color w:val="008080"/>
          <w:sz w:val="40"/>
          <w:szCs w:val="40"/>
          <w:rtl/>
        </w:rPr>
      </w:pPr>
    </w:p>
    <w:p w:rsidR="002627AC" w:rsidRPr="00E9257C" w:rsidRDefault="002627AC" w:rsidP="002627AC">
      <w:pPr>
        <w:rPr>
          <w:rFonts w:ascii="Arial" w:hAnsi="Arial" w:cs="Arial" w:hint="cs"/>
          <w:color w:val="008080"/>
          <w:sz w:val="40"/>
          <w:szCs w:val="40"/>
          <w:rtl/>
        </w:rPr>
      </w:pPr>
    </w:p>
    <w:p w:rsidR="002627AC" w:rsidRPr="00E9257C" w:rsidRDefault="002627AC" w:rsidP="002627AC">
      <w:pPr>
        <w:rPr>
          <w:rFonts w:ascii="Arial" w:hAnsi="Arial" w:cs="Arial" w:hint="cs"/>
          <w:color w:val="008080"/>
          <w:sz w:val="40"/>
          <w:szCs w:val="40"/>
          <w:rtl/>
        </w:rPr>
      </w:pPr>
    </w:p>
    <w:p w:rsidR="002627AC" w:rsidRPr="00E9257C" w:rsidRDefault="002627AC" w:rsidP="002627AC">
      <w:pPr>
        <w:rPr>
          <w:rFonts w:ascii="Arial" w:hAnsi="Arial" w:cs="Arial" w:hint="cs"/>
          <w:color w:val="008080"/>
          <w:sz w:val="40"/>
          <w:szCs w:val="40"/>
          <w:rtl/>
        </w:rPr>
      </w:pPr>
    </w:p>
    <w:p w:rsidR="002627AC" w:rsidRPr="00E9257C" w:rsidRDefault="002627AC" w:rsidP="002627AC">
      <w:pPr>
        <w:rPr>
          <w:rFonts w:ascii="Arial" w:hAnsi="Arial" w:cs="Arial" w:hint="cs"/>
          <w:color w:val="008080"/>
          <w:sz w:val="40"/>
          <w:szCs w:val="40"/>
          <w:rtl/>
        </w:rPr>
      </w:pPr>
    </w:p>
    <w:p w:rsidR="002627AC" w:rsidRPr="00E9257C" w:rsidRDefault="002627AC" w:rsidP="00C87E6A">
      <w:pPr>
        <w:rPr>
          <w:rFonts w:ascii="Arial" w:hAnsi="Arial" w:cs="Arial" w:hint="cs"/>
          <w:color w:val="008080"/>
          <w:sz w:val="52"/>
          <w:szCs w:val="52"/>
          <w:rtl/>
        </w:rPr>
      </w:pPr>
      <w:r w:rsidRPr="00E9257C">
        <w:rPr>
          <w:rFonts w:ascii="Arial" w:hAnsi="Arial" w:cs="Arial" w:hint="cs"/>
          <w:color w:val="008080"/>
          <w:sz w:val="52"/>
          <w:szCs w:val="52"/>
          <w:rtl/>
        </w:rPr>
        <w:t xml:space="preserve">               </w:t>
      </w:r>
      <w:r w:rsidR="003B6197" w:rsidRPr="00E9257C">
        <w:rPr>
          <w:rFonts w:ascii="Arial" w:hAnsi="Arial" w:cs="Arial" w:hint="cs"/>
          <w:color w:val="008080"/>
          <w:sz w:val="52"/>
          <w:szCs w:val="52"/>
          <w:rtl/>
        </w:rPr>
        <w:t xml:space="preserve">    </w:t>
      </w:r>
      <w:r w:rsidR="00C87E6A" w:rsidRPr="00E9257C">
        <w:rPr>
          <w:rFonts w:ascii="Arial" w:hAnsi="Arial" w:cs="Arial" w:hint="cs"/>
          <w:color w:val="008080"/>
          <w:sz w:val="52"/>
          <w:szCs w:val="52"/>
          <w:rtl/>
        </w:rPr>
        <w:t xml:space="preserve"> قواعد إثبات </w:t>
      </w:r>
      <w:r w:rsidRPr="00E9257C">
        <w:rPr>
          <w:rFonts w:ascii="Arial" w:hAnsi="Arial" w:cs="Arial" w:hint="cs"/>
          <w:color w:val="008080"/>
          <w:sz w:val="52"/>
          <w:szCs w:val="52"/>
          <w:rtl/>
        </w:rPr>
        <w:t xml:space="preserve">العجز الصحي </w:t>
      </w:r>
    </w:p>
    <w:p w:rsidR="002627AC" w:rsidRPr="00E9257C" w:rsidRDefault="002627AC" w:rsidP="002627AC">
      <w:pPr>
        <w:rPr>
          <w:rFonts w:ascii="Arial" w:hAnsi="Arial" w:cs="Arial" w:hint="cs"/>
          <w:color w:val="008080"/>
          <w:sz w:val="52"/>
          <w:szCs w:val="52"/>
          <w:rtl/>
        </w:rPr>
      </w:pPr>
      <w:r w:rsidRPr="00E9257C">
        <w:rPr>
          <w:rFonts w:ascii="Arial" w:hAnsi="Arial" w:cs="Arial" w:hint="cs"/>
          <w:color w:val="008080"/>
          <w:sz w:val="52"/>
          <w:szCs w:val="52"/>
          <w:rtl/>
        </w:rPr>
        <w:t xml:space="preserve">                            عن العمل </w:t>
      </w:r>
    </w:p>
    <w:p w:rsidR="003B6197" w:rsidRPr="00E9257C" w:rsidRDefault="003B6197" w:rsidP="002627AC">
      <w:pPr>
        <w:rPr>
          <w:rFonts w:ascii="Arial" w:hAnsi="Arial" w:cs="Arial" w:hint="cs"/>
          <w:color w:val="008080"/>
          <w:sz w:val="52"/>
          <w:szCs w:val="52"/>
          <w:rtl/>
        </w:rPr>
      </w:pPr>
      <w:r w:rsidRPr="00E9257C">
        <w:rPr>
          <w:rFonts w:ascii="Arial" w:hAnsi="Arial" w:cs="Arial" w:hint="cs"/>
          <w:color w:val="008080"/>
          <w:sz w:val="52"/>
          <w:szCs w:val="52"/>
          <w:rtl/>
        </w:rPr>
        <w:t xml:space="preserve">                                و </w:t>
      </w:r>
    </w:p>
    <w:p w:rsidR="003B6197" w:rsidRPr="00E9257C" w:rsidRDefault="003B6197" w:rsidP="00C87E6A">
      <w:pPr>
        <w:rPr>
          <w:rFonts w:ascii="Arial" w:hAnsi="Arial" w:cs="Arial" w:hint="cs"/>
          <w:color w:val="008080"/>
          <w:sz w:val="52"/>
          <w:szCs w:val="52"/>
          <w:rtl/>
        </w:rPr>
      </w:pPr>
      <w:r w:rsidRPr="00E9257C">
        <w:rPr>
          <w:rFonts w:ascii="Arial" w:hAnsi="Arial" w:cs="Arial" w:hint="cs"/>
          <w:color w:val="008080"/>
          <w:sz w:val="52"/>
          <w:szCs w:val="52"/>
          <w:rtl/>
        </w:rPr>
        <w:t xml:space="preserve">                  القواعد وال</w:t>
      </w:r>
      <w:r w:rsidR="00C87E6A" w:rsidRPr="00E9257C">
        <w:rPr>
          <w:rFonts w:ascii="Arial" w:hAnsi="Arial" w:cs="Arial" w:hint="cs"/>
          <w:color w:val="008080"/>
          <w:sz w:val="52"/>
          <w:szCs w:val="52"/>
          <w:rtl/>
        </w:rPr>
        <w:t>إ</w:t>
      </w:r>
      <w:r w:rsidRPr="00E9257C">
        <w:rPr>
          <w:rFonts w:ascii="Arial" w:hAnsi="Arial" w:cs="Arial" w:hint="cs"/>
          <w:color w:val="008080"/>
          <w:sz w:val="52"/>
          <w:szCs w:val="52"/>
          <w:rtl/>
        </w:rPr>
        <w:t>جراءات التي تتبع</w:t>
      </w:r>
    </w:p>
    <w:p w:rsidR="003B6197" w:rsidRPr="00E9257C" w:rsidRDefault="003B6197" w:rsidP="00C87E6A">
      <w:pPr>
        <w:rPr>
          <w:rFonts w:ascii="Arial" w:hAnsi="Arial" w:cs="Arial" w:hint="cs"/>
          <w:color w:val="008080"/>
          <w:sz w:val="52"/>
          <w:szCs w:val="52"/>
          <w:rtl/>
        </w:rPr>
      </w:pPr>
      <w:r w:rsidRPr="00E9257C">
        <w:rPr>
          <w:rFonts w:ascii="Arial" w:hAnsi="Arial" w:cs="Arial" w:hint="cs"/>
          <w:color w:val="008080"/>
          <w:sz w:val="52"/>
          <w:szCs w:val="52"/>
          <w:rtl/>
        </w:rPr>
        <w:t xml:space="preserve">                 ل</w:t>
      </w:r>
      <w:r w:rsidR="00C87E6A" w:rsidRPr="00E9257C">
        <w:rPr>
          <w:rFonts w:ascii="Arial" w:hAnsi="Arial" w:cs="Arial" w:hint="cs"/>
          <w:color w:val="008080"/>
          <w:sz w:val="52"/>
          <w:szCs w:val="52"/>
          <w:rtl/>
        </w:rPr>
        <w:t>إثبات أ</w:t>
      </w:r>
      <w:r w:rsidRPr="00E9257C">
        <w:rPr>
          <w:rFonts w:ascii="Arial" w:hAnsi="Arial" w:cs="Arial" w:hint="cs"/>
          <w:color w:val="008080"/>
          <w:sz w:val="52"/>
          <w:szCs w:val="52"/>
          <w:rtl/>
        </w:rPr>
        <w:t>ن الحادث قد وقع بسبب</w:t>
      </w:r>
    </w:p>
    <w:p w:rsidR="003B6197" w:rsidRPr="00E9257C" w:rsidRDefault="003B6197" w:rsidP="003B6197">
      <w:pPr>
        <w:rPr>
          <w:rFonts w:ascii="Arial" w:hAnsi="Arial" w:cs="Arial" w:hint="cs"/>
          <w:color w:val="008080"/>
          <w:sz w:val="52"/>
          <w:szCs w:val="52"/>
          <w:rtl/>
        </w:rPr>
      </w:pPr>
      <w:r w:rsidRPr="00E9257C">
        <w:rPr>
          <w:rFonts w:ascii="Arial" w:hAnsi="Arial" w:cs="Arial" w:hint="cs"/>
          <w:color w:val="008080"/>
          <w:sz w:val="52"/>
          <w:szCs w:val="52"/>
          <w:rtl/>
        </w:rPr>
        <w:t xml:space="preserve">                  العمل متى كان هناك حادث قد</w:t>
      </w:r>
    </w:p>
    <w:p w:rsidR="003B6197" w:rsidRPr="00E9257C" w:rsidRDefault="003B6197" w:rsidP="00C87E6A">
      <w:pPr>
        <w:rPr>
          <w:rFonts w:ascii="Arial" w:hAnsi="Arial" w:cs="Arial" w:hint="cs"/>
          <w:color w:val="008080"/>
          <w:sz w:val="52"/>
          <w:szCs w:val="52"/>
          <w:rtl/>
        </w:rPr>
      </w:pPr>
      <w:r w:rsidRPr="00E9257C">
        <w:rPr>
          <w:rFonts w:ascii="Arial" w:hAnsi="Arial" w:cs="Arial" w:hint="cs"/>
          <w:color w:val="008080"/>
          <w:sz w:val="52"/>
          <w:szCs w:val="52"/>
          <w:rtl/>
        </w:rPr>
        <w:t xml:space="preserve">                     وقع بسبب العمل و</w:t>
      </w:r>
      <w:r w:rsidR="00C87E6A" w:rsidRPr="00E9257C">
        <w:rPr>
          <w:rFonts w:ascii="Arial" w:hAnsi="Arial" w:cs="Arial" w:hint="cs"/>
          <w:color w:val="008080"/>
          <w:sz w:val="52"/>
          <w:szCs w:val="52"/>
          <w:rtl/>
        </w:rPr>
        <w:t>أ</w:t>
      </w:r>
      <w:r w:rsidRPr="00E9257C">
        <w:rPr>
          <w:rFonts w:ascii="Arial" w:hAnsi="Arial" w:cs="Arial" w:hint="cs"/>
          <w:color w:val="008080"/>
          <w:sz w:val="52"/>
          <w:szCs w:val="52"/>
          <w:rtl/>
        </w:rPr>
        <w:t>ثناءه</w:t>
      </w:r>
    </w:p>
    <w:p w:rsidR="003B6197" w:rsidRPr="00E9257C" w:rsidRDefault="003B6197" w:rsidP="002627AC">
      <w:pPr>
        <w:rPr>
          <w:rFonts w:ascii="Arial" w:hAnsi="Arial" w:cs="Arial" w:hint="cs"/>
          <w:color w:val="008080"/>
          <w:sz w:val="52"/>
          <w:szCs w:val="52"/>
        </w:rPr>
      </w:pPr>
      <w:r w:rsidRPr="00E9257C">
        <w:rPr>
          <w:rFonts w:ascii="Arial" w:hAnsi="Arial" w:cs="Arial" w:hint="cs"/>
          <w:color w:val="008080"/>
          <w:sz w:val="52"/>
          <w:szCs w:val="52"/>
          <w:rtl/>
        </w:rPr>
        <w:t xml:space="preserve">               </w:t>
      </w:r>
    </w:p>
    <w:p w:rsidR="00595A11" w:rsidRPr="00E9257C" w:rsidRDefault="00595A11">
      <w:pPr>
        <w:ind w:left="708"/>
        <w:rPr>
          <w:rFonts w:ascii="Arial" w:hAnsi="Arial" w:cs="Arial"/>
          <w:color w:val="008080"/>
          <w:sz w:val="40"/>
          <w:szCs w:val="40"/>
          <w:rtl/>
        </w:rPr>
      </w:pPr>
      <w:r w:rsidRPr="00E9257C">
        <w:rPr>
          <w:rFonts w:ascii="Arial" w:hAnsi="Arial" w:cs="Arial"/>
          <w:color w:val="008080"/>
          <w:sz w:val="40"/>
          <w:szCs w:val="40"/>
        </w:rPr>
        <w:t xml:space="preserve">  </w:t>
      </w:r>
      <w:r w:rsidRPr="00E9257C">
        <w:rPr>
          <w:rFonts w:ascii="Arial" w:hAnsi="Arial" w:cs="Arial" w:hint="cs"/>
          <w:color w:val="008080"/>
          <w:sz w:val="40"/>
          <w:szCs w:val="40"/>
          <w:rtl/>
        </w:rPr>
        <w:t xml:space="preserve">  </w:t>
      </w:r>
    </w:p>
    <w:p w:rsidR="00595A11" w:rsidRPr="00E9257C" w:rsidRDefault="00595A11">
      <w:pPr>
        <w:jc w:val="center"/>
        <w:rPr>
          <w:color w:val="008080"/>
          <w:rtl/>
        </w:rPr>
      </w:pPr>
    </w:p>
    <w:p w:rsidR="00595A11" w:rsidRPr="00E9257C" w:rsidRDefault="00595A11">
      <w:pPr>
        <w:jc w:val="center"/>
        <w:rPr>
          <w:color w:val="008080"/>
          <w:rtl/>
        </w:rPr>
      </w:pPr>
    </w:p>
    <w:p w:rsidR="00595A11" w:rsidRPr="00E9257C" w:rsidRDefault="00595A11">
      <w:pPr>
        <w:jc w:val="center"/>
        <w:rPr>
          <w:color w:val="008080"/>
          <w:rtl/>
        </w:rPr>
      </w:pPr>
    </w:p>
    <w:p w:rsidR="00595A11" w:rsidRPr="00E9257C" w:rsidRDefault="00595A11">
      <w:pPr>
        <w:jc w:val="center"/>
        <w:rPr>
          <w:color w:val="008080"/>
          <w:rtl/>
        </w:rPr>
      </w:pPr>
    </w:p>
    <w:p w:rsidR="00595A11" w:rsidRPr="00E9257C" w:rsidRDefault="00595A11">
      <w:pPr>
        <w:jc w:val="center"/>
        <w:rPr>
          <w:color w:val="008080"/>
          <w:rtl/>
        </w:rPr>
      </w:pPr>
    </w:p>
    <w:p w:rsidR="00595A11" w:rsidRPr="00E9257C" w:rsidRDefault="00595A11" w:rsidP="003B6197">
      <w:pPr>
        <w:rPr>
          <w:rFonts w:hint="cs"/>
          <w:color w:val="008080"/>
          <w:rtl/>
        </w:rPr>
      </w:pPr>
    </w:p>
    <w:p w:rsidR="0038554F" w:rsidRPr="00E9257C" w:rsidRDefault="0038554F" w:rsidP="006B1D7D">
      <w:pPr>
        <w:rPr>
          <w:rFonts w:hint="cs"/>
          <w:color w:val="008080"/>
          <w:rtl/>
        </w:rPr>
      </w:pPr>
    </w:p>
    <w:p w:rsidR="0038554F" w:rsidRPr="00E9257C" w:rsidRDefault="0038554F">
      <w:pPr>
        <w:jc w:val="center"/>
        <w:rPr>
          <w:rFonts w:hint="cs"/>
          <w:color w:val="008080"/>
          <w:rtl/>
        </w:rPr>
      </w:pPr>
    </w:p>
    <w:p w:rsidR="0038554F" w:rsidRPr="00E9257C" w:rsidRDefault="0038554F">
      <w:pPr>
        <w:jc w:val="center"/>
        <w:rPr>
          <w:rFonts w:hint="cs"/>
          <w:color w:val="008080"/>
          <w:rtl/>
        </w:rPr>
      </w:pPr>
    </w:p>
    <w:p w:rsidR="00595A11" w:rsidRPr="00E9257C" w:rsidRDefault="0038554F" w:rsidP="0038554F">
      <w:pPr>
        <w:tabs>
          <w:tab w:val="left" w:pos="1149"/>
        </w:tabs>
        <w:rPr>
          <w:rFonts w:hint="cs"/>
          <w:color w:val="008080"/>
          <w:sz w:val="44"/>
          <w:szCs w:val="44"/>
          <w:rtl/>
        </w:rPr>
      </w:pPr>
      <w:r w:rsidRPr="00E9257C">
        <w:rPr>
          <w:color w:val="008080"/>
          <w:rtl/>
        </w:rPr>
        <w:tab/>
      </w:r>
      <w:r w:rsidRPr="00E9257C">
        <w:rPr>
          <w:rFonts w:hint="cs"/>
          <w:color w:val="008080"/>
          <w:rtl/>
        </w:rPr>
        <w:t xml:space="preserve">                             </w:t>
      </w:r>
      <w:r w:rsidRPr="00E9257C">
        <w:rPr>
          <w:rFonts w:ascii="Arial" w:hAnsi="Arial" w:cs="Arial"/>
          <w:color w:val="008080"/>
          <w:sz w:val="40"/>
          <w:szCs w:val="40"/>
          <w:rtl/>
        </w:rPr>
        <w:t xml:space="preserve">بسم الله الرحمن الرحيم </w:t>
      </w:r>
    </w:p>
    <w:p w:rsidR="0038554F" w:rsidRPr="00E9257C" w:rsidRDefault="0038554F" w:rsidP="0038554F">
      <w:pPr>
        <w:tabs>
          <w:tab w:val="left" w:pos="1149"/>
        </w:tabs>
        <w:rPr>
          <w:rFonts w:hint="cs"/>
          <w:color w:val="008080"/>
          <w:sz w:val="44"/>
          <w:szCs w:val="44"/>
          <w:rtl/>
        </w:rPr>
      </w:pPr>
      <w:r w:rsidRPr="00E9257C">
        <w:rPr>
          <w:rFonts w:hint="cs"/>
          <w:color w:val="008080"/>
          <w:sz w:val="44"/>
          <w:szCs w:val="44"/>
          <w:rtl/>
        </w:rPr>
        <w:t xml:space="preserve">                            *************</w:t>
      </w:r>
    </w:p>
    <w:p w:rsidR="00595A11" w:rsidRPr="00E9257C" w:rsidRDefault="00595A11">
      <w:pPr>
        <w:jc w:val="center"/>
        <w:rPr>
          <w:color w:val="008080"/>
          <w:rtl/>
        </w:rPr>
      </w:pPr>
    </w:p>
    <w:p w:rsidR="00595A11" w:rsidRPr="00E9257C" w:rsidRDefault="00595A11">
      <w:pPr>
        <w:jc w:val="center"/>
        <w:rPr>
          <w:color w:val="008080"/>
          <w:rtl/>
        </w:rPr>
      </w:pPr>
    </w:p>
    <w:p w:rsidR="00595A11" w:rsidRPr="00E9257C" w:rsidRDefault="002627AC" w:rsidP="002627AC">
      <w:pPr>
        <w:jc w:val="lowKashida"/>
        <w:rPr>
          <w:rFonts w:ascii="Arial" w:hAnsi="Arial" w:cs="Arial" w:hint="cs"/>
          <w:color w:val="008080"/>
          <w:sz w:val="44"/>
          <w:szCs w:val="44"/>
          <w:rtl/>
        </w:rPr>
      </w:pP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        </w:t>
      </w:r>
      <w:r w:rsidRPr="00E9257C">
        <w:rPr>
          <w:rFonts w:ascii="Arial" w:hAnsi="Arial" w:cs="Arial" w:hint="cs"/>
          <w:color w:val="008080"/>
          <w:sz w:val="44"/>
          <w:szCs w:val="44"/>
          <w:rtl/>
        </w:rPr>
        <w:t xml:space="preserve">-  نصت المادة (30/11) من اللائحة التنفيذية لنظام الخدمة </w:t>
      </w:r>
    </w:p>
    <w:p w:rsidR="002627AC" w:rsidRPr="00E9257C" w:rsidRDefault="002627AC" w:rsidP="002627AC">
      <w:pPr>
        <w:jc w:val="lowKashida"/>
        <w:rPr>
          <w:rFonts w:ascii="Arial" w:hAnsi="Arial" w:cs="Arial" w:hint="cs"/>
          <w:color w:val="008080"/>
          <w:sz w:val="44"/>
          <w:szCs w:val="44"/>
          <w:rtl/>
        </w:rPr>
      </w:pPr>
      <w:r w:rsidRPr="00E9257C">
        <w:rPr>
          <w:rFonts w:ascii="Arial" w:hAnsi="Arial" w:cs="Arial" w:hint="cs"/>
          <w:color w:val="008080"/>
          <w:sz w:val="44"/>
          <w:szCs w:val="44"/>
          <w:rtl/>
        </w:rPr>
        <w:t xml:space="preserve">         المدنية الصادرة بموجب قرار مجلس الخدمة المدنية رقم </w:t>
      </w:r>
    </w:p>
    <w:p w:rsidR="002627AC" w:rsidRPr="00E9257C" w:rsidRDefault="002627AC" w:rsidP="002627AC">
      <w:pPr>
        <w:jc w:val="lowKashida"/>
        <w:rPr>
          <w:rFonts w:ascii="Arial" w:hAnsi="Arial" w:cs="Arial" w:hint="cs"/>
          <w:color w:val="008080"/>
          <w:sz w:val="44"/>
          <w:szCs w:val="44"/>
          <w:rtl/>
        </w:rPr>
      </w:pPr>
      <w:r w:rsidRPr="00E9257C">
        <w:rPr>
          <w:rFonts w:ascii="Arial" w:hAnsi="Arial" w:cs="Arial" w:hint="cs"/>
          <w:color w:val="008080"/>
          <w:sz w:val="44"/>
          <w:szCs w:val="44"/>
          <w:rtl/>
        </w:rPr>
        <w:t xml:space="preserve">           (1) </w:t>
      </w:r>
      <w:r w:rsidR="0038554F" w:rsidRPr="00E9257C">
        <w:rPr>
          <w:rFonts w:ascii="Arial" w:hAnsi="Arial" w:cs="Arial" w:hint="cs"/>
          <w:color w:val="008080"/>
          <w:sz w:val="44"/>
          <w:szCs w:val="44"/>
          <w:rtl/>
        </w:rPr>
        <w:t>27/7/1397هـ على ما</w:t>
      </w:r>
      <w:r w:rsidR="00C87E6A" w:rsidRPr="00E9257C">
        <w:rPr>
          <w:rFonts w:ascii="Arial" w:hAnsi="Arial" w:cs="Arial" w:hint="cs"/>
          <w:color w:val="008080"/>
          <w:sz w:val="44"/>
          <w:szCs w:val="44"/>
          <w:rtl/>
        </w:rPr>
        <w:t xml:space="preserve"> </w:t>
      </w:r>
      <w:r w:rsidR="0038554F" w:rsidRPr="00E9257C">
        <w:rPr>
          <w:rFonts w:ascii="Arial" w:hAnsi="Arial" w:cs="Arial" w:hint="cs"/>
          <w:color w:val="008080"/>
          <w:sz w:val="44"/>
          <w:szCs w:val="44"/>
          <w:rtl/>
        </w:rPr>
        <w:t xml:space="preserve">يلي :- </w:t>
      </w:r>
    </w:p>
    <w:p w:rsidR="0038554F" w:rsidRPr="00E9257C" w:rsidRDefault="0038554F" w:rsidP="002627AC">
      <w:pPr>
        <w:jc w:val="lowKashida"/>
        <w:rPr>
          <w:rFonts w:ascii="Arial" w:hAnsi="Arial" w:cs="Arial" w:hint="cs"/>
          <w:color w:val="008080"/>
          <w:sz w:val="44"/>
          <w:szCs w:val="44"/>
          <w:rtl/>
        </w:rPr>
      </w:pPr>
      <w:r w:rsidRPr="00E9257C">
        <w:rPr>
          <w:rFonts w:ascii="Arial" w:hAnsi="Arial" w:cs="Arial" w:hint="cs"/>
          <w:color w:val="008080"/>
          <w:sz w:val="44"/>
          <w:szCs w:val="44"/>
          <w:rtl/>
        </w:rPr>
        <w:t xml:space="preserve">                </w:t>
      </w:r>
    </w:p>
    <w:p w:rsidR="0038554F" w:rsidRPr="00E9257C" w:rsidRDefault="0038554F" w:rsidP="00C87E6A">
      <w:pPr>
        <w:tabs>
          <w:tab w:val="left" w:pos="425"/>
        </w:tabs>
        <w:ind w:left="850" w:hanging="850"/>
        <w:jc w:val="lowKashida"/>
        <w:rPr>
          <w:rFonts w:ascii="Arial" w:hAnsi="Arial" w:cs="Arial" w:hint="cs"/>
          <w:color w:val="008080"/>
          <w:sz w:val="44"/>
          <w:szCs w:val="44"/>
          <w:rtl/>
        </w:rPr>
      </w:pPr>
      <w:r w:rsidRPr="00E9257C">
        <w:rPr>
          <w:rFonts w:ascii="Arial" w:hAnsi="Arial" w:cs="Arial" w:hint="cs"/>
          <w:color w:val="008080"/>
          <w:sz w:val="44"/>
          <w:szCs w:val="44"/>
          <w:rtl/>
        </w:rPr>
        <w:t xml:space="preserve">    ( تنتهي خدمة الموظف </w:t>
      </w:r>
      <w:r w:rsidR="00C87E6A" w:rsidRPr="00E9257C">
        <w:rPr>
          <w:rFonts w:ascii="Arial" w:hAnsi="Arial" w:cs="Arial" w:hint="cs"/>
          <w:color w:val="008080"/>
          <w:sz w:val="44"/>
          <w:szCs w:val="44"/>
          <w:rtl/>
        </w:rPr>
        <w:t>إ</w:t>
      </w:r>
      <w:r w:rsidRPr="00E9257C">
        <w:rPr>
          <w:rFonts w:ascii="Arial" w:hAnsi="Arial" w:cs="Arial" w:hint="cs"/>
          <w:color w:val="008080"/>
          <w:sz w:val="44"/>
          <w:szCs w:val="44"/>
          <w:rtl/>
        </w:rPr>
        <w:t>ذا ثبت عجزه صحيا عن العمل ،</w:t>
      </w:r>
    </w:p>
    <w:p w:rsidR="00595A11" w:rsidRPr="00E9257C" w:rsidRDefault="0038554F" w:rsidP="00C87E6A">
      <w:pPr>
        <w:tabs>
          <w:tab w:val="left" w:pos="425"/>
        </w:tabs>
        <w:ind w:left="850" w:hanging="850"/>
        <w:jc w:val="lowKashida"/>
        <w:rPr>
          <w:rFonts w:cs="AL-Mohanad" w:hint="cs"/>
          <w:color w:val="008080"/>
          <w:szCs w:val="220"/>
          <w:rtl/>
        </w:rPr>
      </w:pPr>
      <w:r w:rsidRPr="00E9257C">
        <w:rPr>
          <w:rFonts w:ascii="Arial" w:hAnsi="Arial" w:cs="Arial" w:hint="cs"/>
          <w:color w:val="008080"/>
          <w:sz w:val="44"/>
          <w:szCs w:val="44"/>
          <w:rtl/>
        </w:rPr>
        <w:t xml:space="preserve">ويحدد الديوان العام للخدمة المدنية طرق </w:t>
      </w:r>
      <w:r w:rsidR="00C87E6A" w:rsidRPr="00E9257C">
        <w:rPr>
          <w:rFonts w:ascii="Arial" w:hAnsi="Arial" w:cs="Arial" w:hint="cs"/>
          <w:color w:val="008080"/>
          <w:sz w:val="44"/>
          <w:szCs w:val="44"/>
          <w:rtl/>
        </w:rPr>
        <w:t>إ</w:t>
      </w:r>
      <w:r w:rsidRPr="00E9257C">
        <w:rPr>
          <w:rFonts w:ascii="Arial" w:hAnsi="Arial" w:cs="Arial" w:hint="cs"/>
          <w:color w:val="008080"/>
          <w:sz w:val="44"/>
          <w:szCs w:val="44"/>
          <w:rtl/>
        </w:rPr>
        <w:t>ثبات هذا العجز )</w:t>
      </w:r>
    </w:p>
    <w:p w:rsidR="0038554F" w:rsidRPr="00E9257C" w:rsidRDefault="00247C74" w:rsidP="0038554F">
      <w:pPr>
        <w:tabs>
          <w:tab w:val="left" w:pos="425"/>
        </w:tabs>
        <w:ind w:left="850" w:hanging="850"/>
        <w:jc w:val="lowKashida"/>
        <w:rPr>
          <w:rFonts w:cs="AL-Mohanad" w:hint="cs"/>
          <w:color w:val="008080"/>
          <w:sz w:val="40"/>
          <w:szCs w:val="40"/>
          <w:rtl/>
        </w:rPr>
      </w:pPr>
      <w:r w:rsidRPr="00E9257C">
        <w:rPr>
          <w:rFonts w:cs="AL-Mohanad" w:hint="cs"/>
          <w:color w:val="008080"/>
          <w:sz w:val="40"/>
          <w:szCs w:val="40"/>
          <w:rtl/>
        </w:rPr>
        <w:t xml:space="preserve">                       ------------------------</w:t>
      </w:r>
    </w:p>
    <w:p w:rsidR="00247C74" w:rsidRPr="00E9257C" w:rsidRDefault="00247C74" w:rsidP="00C87E6A">
      <w:pPr>
        <w:tabs>
          <w:tab w:val="left" w:pos="425"/>
        </w:tabs>
        <w:ind w:left="850" w:hanging="850"/>
        <w:jc w:val="lowKashida"/>
        <w:rPr>
          <w:rFonts w:cs="AL-Mohanad" w:hint="cs"/>
          <w:color w:val="008080"/>
          <w:sz w:val="40"/>
          <w:szCs w:val="40"/>
          <w:rtl/>
        </w:rPr>
      </w:pPr>
      <w:r w:rsidRPr="00E9257C">
        <w:rPr>
          <w:rFonts w:cs="AL-Mohanad" w:hint="cs"/>
          <w:color w:val="008080"/>
          <w:sz w:val="40"/>
          <w:szCs w:val="40"/>
          <w:rtl/>
        </w:rPr>
        <w:t xml:space="preserve">وقد صدرت فيما بعد لائحة انتهاء الخدمة بموجب قرار مجلس الخدمة  المدنية رقم 1/813 وتاريخ 20/8/1423هـ وقد نصت المادة (التاسعة) </w:t>
      </w:r>
      <w:r w:rsidR="00C87E6A" w:rsidRPr="00E9257C">
        <w:rPr>
          <w:rFonts w:cs="AL-Mohanad" w:hint="cs"/>
          <w:color w:val="008080"/>
          <w:sz w:val="40"/>
          <w:szCs w:val="40"/>
          <w:rtl/>
        </w:rPr>
        <w:t xml:space="preserve"> </w:t>
      </w:r>
      <w:r w:rsidRPr="00E9257C">
        <w:rPr>
          <w:rFonts w:cs="AL-Mohanad" w:hint="cs"/>
          <w:color w:val="008080"/>
          <w:sz w:val="40"/>
          <w:szCs w:val="40"/>
          <w:rtl/>
        </w:rPr>
        <w:t xml:space="preserve">منها التي حلت محل المادة المشار </w:t>
      </w:r>
      <w:r w:rsidR="00C87E6A" w:rsidRPr="00E9257C">
        <w:rPr>
          <w:rFonts w:cs="AL-Mohanad" w:hint="cs"/>
          <w:color w:val="008080"/>
          <w:sz w:val="40"/>
          <w:szCs w:val="40"/>
          <w:rtl/>
        </w:rPr>
        <w:t>إ</w:t>
      </w:r>
      <w:r w:rsidRPr="00E9257C">
        <w:rPr>
          <w:rFonts w:cs="AL-Mohanad" w:hint="cs"/>
          <w:color w:val="008080"/>
          <w:sz w:val="40"/>
          <w:szCs w:val="40"/>
          <w:rtl/>
        </w:rPr>
        <w:t xml:space="preserve">ليها </w:t>
      </w:r>
      <w:r w:rsidR="00C87E6A" w:rsidRPr="00E9257C">
        <w:rPr>
          <w:rFonts w:cs="AL-Mohanad" w:hint="cs"/>
          <w:color w:val="008080"/>
          <w:sz w:val="40"/>
          <w:szCs w:val="40"/>
          <w:rtl/>
        </w:rPr>
        <w:t>أ</w:t>
      </w:r>
      <w:r w:rsidRPr="00E9257C">
        <w:rPr>
          <w:rFonts w:cs="AL-Mohanad" w:hint="cs"/>
          <w:color w:val="008080"/>
          <w:sz w:val="40"/>
          <w:szCs w:val="40"/>
          <w:rtl/>
        </w:rPr>
        <w:t xml:space="preserve">علاه على </w:t>
      </w:r>
      <w:r w:rsidR="00C87E6A" w:rsidRPr="00E9257C">
        <w:rPr>
          <w:rFonts w:cs="AL-Mohanad" w:hint="cs"/>
          <w:color w:val="008080"/>
          <w:sz w:val="40"/>
          <w:szCs w:val="40"/>
          <w:rtl/>
        </w:rPr>
        <w:t xml:space="preserve"> </w:t>
      </w:r>
      <w:r w:rsidRPr="00E9257C">
        <w:rPr>
          <w:rFonts w:cs="AL-Mohanad" w:hint="cs"/>
          <w:color w:val="008080"/>
          <w:sz w:val="40"/>
          <w:szCs w:val="40"/>
          <w:rtl/>
        </w:rPr>
        <w:t>ما</w:t>
      </w:r>
      <w:r w:rsidR="00C87E6A" w:rsidRPr="00E9257C">
        <w:rPr>
          <w:rFonts w:cs="AL-Mohanad" w:hint="cs"/>
          <w:color w:val="008080"/>
          <w:sz w:val="40"/>
          <w:szCs w:val="40"/>
          <w:rtl/>
        </w:rPr>
        <w:t xml:space="preserve"> </w:t>
      </w:r>
      <w:r w:rsidRPr="00E9257C">
        <w:rPr>
          <w:rFonts w:cs="AL-Mohanad" w:hint="cs"/>
          <w:color w:val="008080"/>
          <w:sz w:val="40"/>
          <w:szCs w:val="40"/>
          <w:rtl/>
        </w:rPr>
        <w:t>يلي:-</w:t>
      </w:r>
    </w:p>
    <w:p w:rsidR="00247C74" w:rsidRPr="00E9257C" w:rsidRDefault="00247C74" w:rsidP="00247C74">
      <w:pPr>
        <w:tabs>
          <w:tab w:val="left" w:pos="425"/>
        </w:tabs>
        <w:ind w:left="850" w:hanging="850"/>
        <w:jc w:val="lowKashida"/>
        <w:rPr>
          <w:rFonts w:cs="AL-Mohanad" w:hint="cs"/>
          <w:color w:val="008080"/>
          <w:sz w:val="40"/>
          <w:szCs w:val="40"/>
          <w:rtl/>
        </w:rPr>
      </w:pPr>
    </w:p>
    <w:p w:rsidR="00247C74" w:rsidRPr="00E9257C" w:rsidRDefault="00247C74" w:rsidP="00C87E6A">
      <w:pPr>
        <w:tabs>
          <w:tab w:val="left" w:pos="425"/>
        </w:tabs>
        <w:ind w:left="850" w:hanging="850"/>
        <w:jc w:val="lowKashida"/>
        <w:rPr>
          <w:rFonts w:cs="AL-Mohanad" w:hint="cs"/>
          <w:color w:val="008080"/>
          <w:sz w:val="40"/>
          <w:szCs w:val="40"/>
          <w:rtl/>
        </w:rPr>
      </w:pPr>
      <w:r w:rsidRPr="00E9257C">
        <w:rPr>
          <w:rFonts w:cs="AL-Mohanad" w:hint="cs"/>
          <w:color w:val="008080"/>
          <w:sz w:val="40"/>
          <w:szCs w:val="40"/>
          <w:rtl/>
        </w:rPr>
        <w:t xml:space="preserve">  ( تنتهي خدمة الموظف </w:t>
      </w:r>
      <w:r w:rsidR="00C87E6A" w:rsidRPr="00E9257C">
        <w:rPr>
          <w:rFonts w:cs="AL-Mohanad" w:hint="cs"/>
          <w:color w:val="008080"/>
          <w:sz w:val="40"/>
          <w:szCs w:val="40"/>
          <w:rtl/>
        </w:rPr>
        <w:t>إ</w:t>
      </w:r>
      <w:r w:rsidRPr="00E9257C">
        <w:rPr>
          <w:rFonts w:cs="AL-Mohanad" w:hint="cs"/>
          <w:color w:val="008080"/>
          <w:sz w:val="40"/>
          <w:szCs w:val="40"/>
          <w:rtl/>
        </w:rPr>
        <w:t>ذا ثبت عجزه صحيا عن العمل بموجب قرار من الهيئة الطبية ، ويكون ذلك من تاريخ تبليغ جهة  عمله بقرار الهيئة على</w:t>
      </w:r>
      <w:r w:rsidR="00C87E6A" w:rsidRPr="00E9257C">
        <w:rPr>
          <w:rFonts w:cs="AL-Mohanad" w:hint="cs"/>
          <w:color w:val="008080"/>
          <w:sz w:val="40"/>
          <w:szCs w:val="40"/>
          <w:rtl/>
        </w:rPr>
        <w:t xml:space="preserve"> أ</w:t>
      </w:r>
      <w:r w:rsidRPr="00E9257C">
        <w:rPr>
          <w:rFonts w:cs="AL-Mohanad" w:hint="cs"/>
          <w:color w:val="008080"/>
          <w:sz w:val="40"/>
          <w:szCs w:val="40"/>
          <w:rtl/>
        </w:rPr>
        <w:t xml:space="preserve">ن </w:t>
      </w:r>
      <w:r w:rsidR="009A08D3" w:rsidRPr="00E9257C">
        <w:rPr>
          <w:rFonts w:cs="AL-Mohanad" w:hint="cs"/>
          <w:color w:val="008080"/>
          <w:sz w:val="40"/>
          <w:szCs w:val="40"/>
          <w:rtl/>
        </w:rPr>
        <w:t>لا يتجاوز تاريخ طي قيده ثلاثين يوما من تاريخ صدور قرار</w:t>
      </w:r>
      <w:r w:rsidR="00C87E6A" w:rsidRPr="00E9257C">
        <w:rPr>
          <w:rFonts w:cs="AL-Mohanad" w:hint="cs"/>
          <w:color w:val="008080"/>
          <w:sz w:val="40"/>
          <w:szCs w:val="40"/>
          <w:rtl/>
        </w:rPr>
        <w:t xml:space="preserve"> </w:t>
      </w:r>
      <w:r w:rsidR="009A08D3" w:rsidRPr="00E9257C">
        <w:rPr>
          <w:rFonts w:cs="AL-Mohanad" w:hint="cs"/>
          <w:color w:val="008080"/>
          <w:sz w:val="40"/>
          <w:szCs w:val="40"/>
          <w:rtl/>
        </w:rPr>
        <w:t>الهيئة ، وتحدد وزارة الخدمة المدنية ال</w:t>
      </w:r>
      <w:r w:rsidR="00C87E6A" w:rsidRPr="00E9257C">
        <w:rPr>
          <w:rFonts w:cs="AL-Mohanad" w:hint="cs"/>
          <w:color w:val="008080"/>
          <w:sz w:val="40"/>
          <w:szCs w:val="40"/>
          <w:rtl/>
        </w:rPr>
        <w:t>إ</w:t>
      </w:r>
      <w:r w:rsidR="009A08D3" w:rsidRPr="00E9257C">
        <w:rPr>
          <w:rFonts w:cs="AL-Mohanad" w:hint="cs"/>
          <w:color w:val="008080"/>
          <w:sz w:val="40"/>
          <w:szCs w:val="40"/>
          <w:rtl/>
        </w:rPr>
        <w:t>جراءات المتبعة في ذلك 0ويجوز عودة الموظف الذي انتهت خدمته ل</w:t>
      </w:r>
      <w:r w:rsidR="00C87E6A" w:rsidRPr="00E9257C">
        <w:rPr>
          <w:rFonts w:cs="AL-Mohanad" w:hint="cs"/>
          <w:color w:val="008080"/>
          <w:sz w:val="40"/>
          <w:szCs w:val="40"/>
          <w:rtl/>
        </w:rPr>
        <w:t>أ</w:t>
      </w:r>
      <w:r w:rsidR="009A08D3" w:rsidRPr="00E9257C">
        <w:rPr>
          <w:rFonts w:cs="AL-Mohanad" w:hint="cs"/>
          <w:color w:val="008080"/>
          <w:sz w:val="40"/>
          <w:szCs w:val="40"/>
          <w:rtl/>
        </w:rPr>
        <w:t xml:space="preserve">سباب صحية </w:t>
      </w:r>
      <w:r w:rsidR="00C87E6A" w:rsidRPr="00E9257C">
        <w:rPr>
          <w:rFonts w:cs="AL-Mohanad" w:hint="cs"/>
          <w:color w:val="008080"/>
          <w:sz w:val="40"/>
          <w:szCs w:val="40"/>
          <w:rtl/>
        </w:rPr>
        <w:t>إ</w:t>
      </w:r>
      <w:r w:rsidR="009A08D3" w:rsidRPr="00E9257C">
        <w:rPr>
          <w:rFonts w:cs="AL-Mohanad" w:hint="cs"/>
          <w:color w:val="008080"/>
          <w:sz w:val="40"/>
          <w:szCs w:val="40"/>
          <w:rtl/>
        </w:rPr>
        <w:t xml:space="preserve">لى الخدمة مرة </w:t>
      </w:r>
      <w:r w:rsidR="00C87E6A" w:rsidRPr="00E9257C">
        <w:rPr>
          <w:rFonts w:cs="AL-Mohanad" w:hint="cs"/>
          <w:color w:val="008080"/>
          <w:sz w:val="40"/>
          <w:szCs w:val="40"/>
          <w:rtl/>
        </w:rPr>
        <w:t>أ</w:t>
      </w:r>
      <w:r w:rsidR="009A08D3" w:rsidRPr="00E9257C">
        <w:rPr>
          <w:rFonts w:cs="AL-Mohanad" w:hint="cs"/>
          <w:color w:val="008080"/>
          <w:sz w:val="40"/>
          <w:szCs w:val="40"/>
          <w:rtl/>
        </w:rPr>
        <w:t xml:space="preserve">خرى بدون مسابقة سواء على وظيفته السابقة </w:t>
      </w:r>
      <w:r w:rsidR="00C87E6A" w:rsidRPr="00E9257C">
        <w:rPr>
          <w:rFonts w:cs="AL-Mohanad" w:hint="cs"/>
          <w:color w:val="008080"/>
          <w:sz w:val="40"/>
          <w:szCs w:val="40"/>
          <w:rtl/>
        </w:rPr>
        <w:t>إ</w:t>
      </w:r>
      <w:r w:rsidR="009A08D3" w:rsidRPr="00E9257C">
        <w:rPr>
          <w:rFonts w:cs="AL-Mohanad" w:hint="cs"/>
          <w:color w:val="008080"/>
          <w:sz w:val="40"/>
          <w:szCs w:val="40"/>
          <w:rtl/>
        </w:rPr>
        <w:t xml:space="preserve">ذا كانت شاغرة أو وظيفة أخرى تتوفر فيه شروط شغلها في الجهة التي يعمل بها سابقا </w:t>
      </w:r>
      <w:r w:rsidR="00C87E6A" w:rsidRPr="00E9257C">
        <w:rPr>
          <w:rFonts w:cs="AL-Mohanad" w:hint="cs"/>
          <w:color w:val="008080"/>
          <w:sz w:val="40"/>
          <w:szCs w:val="40"/>
          <w:rtl/>
        </w:rPr>
        <w:t>أ</w:t>
      </w:r>
      <w:r w:rsidR="009A08D3" w:rsidRPr="00E9257C">
        <w:rPr>
          <w:rFonts w:cs="AL-Mohanad" w:hint="cs"/>
          <w:color w:val="008080"/>
          <w:sz w:val="40"/>
          <w:szCs w:val="40"/>
          <w:rtl/>
        </w:rPr>
        <w:t>و غيرها بالشروط ا</w:t>
      </w:r>
      <w:r w:rsidR="00C87E6A" w:rsidRPr="00E9257C">
        <w:rPr>
          <w:rFonts w:cs="AL-Mohanad" w:hint="cs"/>
          <w:color w:val="008080"/>
          <w:sz w:val="40"/>
          <w:szCs w:val="40"/>
          <w:rtl/>
        </w:rPr>
        <w:t>لآ</w:t>
      </w:r>
      <w:r w:rsidR="009A08D3" w:rsidRPr="00E9257C">
        <w:rPr>
          <w:rFonts w:cs="AL-Mohanad" w:hint="cs"/>
          <w:color w:val="008080"/>
          <w:sz w:val="40"/>
          <w:szCs w:val="40"/>
          <w:rtl/>
        </w:rPr>
        <w:t>تية :-</w:t>
      </w:r>
    </w:p>
    <w:p w:rsidR="003746CA" w:rsidRPr="00E9257C" w:rsidRDefault="003746CA" w:rsidP="00C87E6A">
      <w:pPr>
        <w:numPr>
          <w:ilvl w:val="0"/>
          <w:numId w:val="6"/>
        </w:numPr>
        <w:tabs>
          <w:tab w:val="left" w:pos="425"/>
        </w:tabs>
        <w:jc w:val="lowKashida"/>
        <w:rPr>
          <w:rFonts w:cs="AL-Mohanad" w:hint="cs"/>
          <w:color w:val="008080"/>
          <w:sz w:val="40"/>
          <w:szCs w:val="40"/>
          <w:rtl/>
        </w:rPr>
      </w:pPr>
      <w:r w:rsidRPr="00E9257C">
        <w:rPr>
          <w:rFonts w:cs="AL-Mohanad" w:hint="cs"/>
          <w:color w:val="008080"/>
          <w:sz w:val="40"/>
          <w:szCs w:val="40"/>
          <w:rtl/>
        </w:rPr>
        <w:t>أن يتم عرضه على الهيئة الطبية العامة لتقرر</w:t>
      </w:r>
      <w:r w:rsidR="00C87E6A" w:rsidRPr="00E9257C">
        <w:rPr>
          <w:rFonts w:cs="AL-Mohanad" w:hint="cs"/>
          <w:color w:val="008080"/>
          <w:sz w:val="40"/>
          <w:szCs w:val="40"/>
          <w:rtl/>
        </w:rPr>
        <w:t xml:space="preserve"> </w:t>
      </w:r>
      <w:r w:rsidRPr="00E9257C">
        <w:rPr>
          <w:rFonts w:cs="AL-Mohanad" w:hint="cs"/>
          <w:color w:val="008080"/>
          <w:sz w:val="40"/>
          <w:szCs w:val="40"/>
          <w:rtl/>
        </w:rPr>
        <w:t xml:space="preserve">ما </w:t>
      </w:r>
      <w:r w:rsidR="00C87E6A" w:rsidRPr="00E9257C">
        <w:rPr>
          <w:rFonts w:cs="AL-Mohanad" w:hint="cs"/>
          <w:color w:val="008080"/>
          <w:sz w:val="40"/>
          <w:szCs w:val="40"/>
          <w:rtl/>
        </w:rPr>
        <w:t>إ</w:t>
      </w:r>
      <w:r w:rsidRPr="00E9257C">
        <w:rPr>
          <w:rFonts w:cs="AL-Mohanad" w:hint="cs"/>
          <w:color w:val="008080"/>
          <w:sz w:val="40"/>
          <w:szCs w:val="40"/>
          <w:rtl/>
        </w:rPr>
        <w:t>ذا كان لائقا صحيا لشغل الوظيفة العامة 0</w:t>
      </w:r>
    </w:p>
    <w:p w:rsidR="003746CA" w:rsidRPr="00E9257C" w:rsidRDefault="00C87E6A" w:rsidP="003746CA">
      <w:pPr>
        <w:numPr>
          <w:ilvl w:val="0"/>
          <w:numId w:val="6"/>
        </w:numPr>
        <w:tabs>
          <w:tab w:val="left" w:pos="425"/>
        </w:tabs>
        <w:jc w:val="lowKashida"/>
        <w:rPr>
          <w:rFonts w:cs="AL-Mohanad" w:hint="cs"/>
          <w:color w:val="008080"/>
          <w:sz w:val="40"/>
          <w:szCs w:val="40"/>
        </w:rPr>
      </w:pPr>
      <w:r w:rsidRPr="00E9257C">
        <w:rPr>
          <w:rFonts w:cs="AL-Mohanad" w:hint="cs"/>
          <w:color w:val="008080"/>
          <w:sz w:val="40"/>
          <w:szCs w:val="40"/>
          <w:rtl/>
        </w:rPr>
        <w:t>أ</w:t>
      </w:r>
      <w:r w:rsidR="003746CA" w:rsidRPr="00E9257C">
        <w:rPr>
          <w:rFonts w:cs="AL-Mohanad" w:hint="cs"/>
          <w:color w:val="008080"/>
          <w:sz w:val="40"/>
          <w:szCs w:val="40"/>
          <w:rtl/>
        </w:rPr>
        <w:t>ن لا تزيد فترة الانقطاع عن سنتين 0</w:t>
      </w:r>
    </w:p>
    <w:p w:rsidR="003746CA" w:rsidRDefault="003746CA" w:rsidP="00C87E6A">
      <w:pPr>
        <w:numPr>
          <w:ilvl w:val="0"/>
          <w:numId w:val="6"/>
        </w:numPr>
        <w:tabs>
          <w:tab w:val="left" w:pos="425"/>
        </w:tabs>
        <w:jc w:val="lowKashida"/>
        <w:rPr>
          <w:rFonts w:cs="AL-Mohanad" w:hint="cs"/>
          <w:color w:val="008080"/>
          <w:sz w:val="40"/>
          <w:szCs w:val="40"/>
        </w:rPr>
      </w:pPr>
      <w:r w:rsidRPr="00E9257C">
        <w:rPr>
          <w:rFonts w:cs="AL-Mohanad" w:hint="cs"/>
          <w:color w:val="008080"/>
          <w:sz w:val="40"/>
          <w:szCs w:val="40"/>
          <w:rtl/>
        </w:rPr>
        <w:t xml:space="preserve">أن لا تزيد المرتبة المراد </w:t>
      </w:r>
      <w:r w:rsidR="00C87E6A" w:rsidRPr="00E9257C">
        <w:rPr>
          <w:rFonts w:cs="AL-Mohanad" w:hint="cs"/>
          <w:color w:val="008080"/>
          <w:sz w:val="40"/>
          <w:szCs w:val="40"/>
          <w:rtl/>
        </w:rPr>
        <w:t>إ</w:t>
      </w:r>
      <w:r w:rsidRPr="00E9257C">
        <w:rPr>
          <w:rFonts w:cs="AL-Mohanad" w:hint="cs"/>
          <w:color w:val="008080"/>
          <w:sz w:val="40"/>
          <w:szCs w:val="40"/>
          <w:rtl/>
        </w:rPr>
        <w:t xml:space="preserve">عادته </w:t>
      </w:r>
      <w:r w:rsidR="00C87E6A" w:rsidRPr="00E9257C">
        <w:rPr>
          <w:rFonts w:cs="AL-Mohanad" w:hint="cs"/>
          <w:color w:val="008080"/>
          <w:sz w:val="40"/>
          <w:szCs w:val="40"/>
          <w:rtl/>
        </w:rPr>
        <w:t>إل</w:t>
      </w:r>
      <w:r w:rsidRPr="00E9257C">
        <w:rPr>
          <w:rFonts w:cs="AL-Mohanad" w:hint="cs"/>
          <w:color w:val="008080"/>
          <w:sz w:val="40"/>
          <w:szCs w:val="40"/>
          <w:rtl/>
        </w:rPr>
        <w:t>يها عن مرتبته التي كان يشغلها قبل انتهاء خدمته 0</w:t>
      </w:r>
    </w:p>
    <w:p w:rsidR="00C1345A" w:rsidRPr="00C1345A" w:rsidRDefault="00C1345A" w:rsidP="00C1345A">
      <w:pPr>
        <w:tabs>
          <w:tab w:val="left" w:pos="425"/>
        </w:tabs>
        <w:ind w:left="1995"/>
        <w:jc w:val="lowKashida"/>
        <w:rPr>
          <w:rFonts w:cs="AL-Mohanad" w:hint="cs"/>
          <w:sz w:val="24"/>
          <w:szCs w:val="24"/>
        </w:rPr>
      </w:pPr>
      <w:r>
        <w:rPr>
          <w:rFonts w:cs="AL-Mohanad" w:hint="cs"/>
          <w:color w:val="008080"/>
          <w:sz w:val="40"/>
          <w:szCs w:val="40"/>
          <w:rtl/>
        </w:rPr>
        <w:t xml:space="preserve">            </w:t>
      </w:r>
      <w:r>
        <w:rPr>
          <w:rFonts w:cs="AL-Mohanad" w:hint="cs"/>
          <w:color w:val="008080"/>
          <w:sz w:val="24"/>
          <w:szCs w:val="24"/>
          <w:rtl/>
        </w:rPr>
        <w:t xml:space="preserve">               </w:t>
      </w:r>
      <w:r w:rsidRPr="00C1345A">
        <w:rPr>
          <w:rFonts w:cs="AL-Mohanad" w:hint="cs"/>
          <w:sz w:val="24"/>
          <w:szCs w:val="24"/>
          <w:rtl/>
        </w:rPr>
        <w:t>(1)</w:t>
      </w:r>
    </w:p>
    <w:p w:rsidR="00495DFF" w:rsidRPr="00E9257C" w:rsidRDefault="003746CA" w:rsidP="00C87E6A">
      <w:pPr>
        <w:ind w:left="424" w:hanging="566"/>
        <w:jc w:val="lowKashida"/>
        <w:rPr>
          <w:rFonts w:cs="AL-Mohanad" w:hint="cs"/>
          <w:color w:val="008080"/>
          <w:sz w:val="40"/>
          <w:szCs w:val="40"/>
          <w:rtl/>
        </w:rPr>
      </w:pPr>
      <w:r w:rsidRPr="00E9257C">
        <w:rPr>
          <w:rFonts w:cs="AL-Mohanad" w:hint="cs"/>
          <w:color w:val="008080"/>
          <w:sz w:val="40"/>
          <w:szCs w:val="40"/>
          <w:rtl/>
        </w:rPr>
        <w:lastRenderedPageBreak/>
        <w:t xml:space="preserve">        وتتم ال</w:t>
      </w:r>
      <w:r w:rsidR="00C87E6A" w:rsidRPr="00E9257C">
        <w:rPr>
          <w:rFonts w:cs="AL-Mohanad" w:hint="cs"/>
          <w:color w:val="008080"/>
          <w:sz w:val="40"/>
          <w:szCs w:val="40"/>
          <w:rtl/>
        </w:rPr>
        <w:t>إ</w:t>
      </w:r>
      <w:r w:rsidRPr="00E9257C">
        <w:rPr>
          <w:rFonts w:cs="AL-Mohanad" w:hint="cs"/>
          <w:color w:val="008080"/>
          <w:sz w:val="40"/>
          <w:szCs w:val="40"/>
          <w:rtl/>
        </w:rPr>
        <w:t xml:space="preserve">عادة </w:t>
      </w:r>
      <w:r w:rsidR="00C87E6A" w:rsidRPr="00E9257C">
        <w:rPr>
          <w:rFonts w:cs="AL-Mohanad" w:hint="cs"/>
          <w:color w:val="008080"/>
          <w:sz w:val="40"/>
          <w:szCs w:val="40"/>
          <w:rtl/>
        </w:rPr>
        <w:t>إ</w:t>
      </w:r>
      <w:r w:rsidRPr="00E9257C">
        <w:rPr>
          <w:rFonts w:cs="AL-Mohanad" w:hint="cs"/>
          <w:color w:val="008080"/>
          <w:sz w:val="40"/>
          <w:szCs w:val="40"/>
          <w:rtl/>
        </w:rPr>
        <w:t xml:space="preserve">لى الجهة التي كان يعمل بها الموظف متى توفرت    الوظيفة </w:t>
      </w:r>
      <w:r w:rsidR="00495DFF" w:rsidRPr="00E9257C">
        <w:rPr>
          <w:rFonts w:cs="AL-Mohanad" w:hint="cs"/>
          <w:color w:val="008080"/>
          <w:sz w:val="40"/>
          <w:szCs w:val="40"/>
          <w:rtl/>
        </w:rPr>
        <w:t>المناسبة فيها و</w:t>
      </w:r>
      <w:r w:rsidR="00C87E6A" w:rsidRPr="00E9257C">
        <w:rPr>
          <w:rFonts w:cs="AL-Mohanad" w:hint="cs"/>
          <w:color w:val="008080"/>
          <w:sz w:val="40"/>
          <w:szCs w:val="40"/>
          <w:rtl/>
        </w:rPr>
        <w:t xml:space="preserve"> إ</w:t>
      </w:r>
      <w:r w:rsidR="00495DFF" w:rsidRPr="00E9257C">
        <w:rPr>
          <w:rFonts w:cs="AL-Mohanad" w:hint="cs"/>
          <w:color w:val="008080"/>
          <w:sz w:val="40"/>
          <w:szCs w:val="40"/>
          <w:rtl/>
        </w:rPr>
        <w:t xml:space="preserve">لا فيتم البحث له عن وظيفة مناسبة عن طريق وزارة الخدمة المدنية في </w:t>
      </w:r>
      <w:r w:rsidR="00C87E6A" w:rsidRPr="00E9257C">
        <w:rPr>
          <w:rFonts w:cs="AL-Mohanad" w:hint="cs"/>
          <w:color w:val="008080"/>
          <w:sz w:val="40"/>
          <w:szCs w:val="40"/>
          <w:rtl/>
        </w:rPr>
        <w:t>إ</w:t>
      </w:r>
      <w:r w:rsidR="00495DFF" w:rsidRPr="00E9257C">
        <w:rPr>
          <w:rFonts w:cs="AL-Mohanad" w:hint="cs"/>
          <w:color w:val="008080"/>
          <w:sz w:val="40"/>
          <w:szCs w:val="40"/>
          <w:rtl/>
        </w:rPr>
        <w:t>حدى الجهات الحكومية ال</w:t>
      </w:r>
      <w:r w:rsidR="00C87E6A" w:rsidRPr="00E9257C">
        <w:rPr>
          <w:rFonts w:cs="AL-Mohanad" w:hint="cs"/>
          <w:color w:val="008080"/>
          <w:sz w:val="40"/>
          <w:szCs w:val="40"/>
          <w:rtl/>
        </w:rPr>
        <w:t>أ</w:t>
      </w:r>
      <w:r w:rsidR="00495DFF" w:rsidRPr="00E9257C">
        <w:rPr>
          <w:rFonts w:cs="AL-Mohanad" w:hint="cs"/>
          <w:color w:val="008080"/>
          <w:sz w:val="40"/>
          <w:szCs w:val="40"/>
          <w:rtl/>
        </w:rPr>
        <w:t>خرى )0</w:t>
      </w:r>
    </w:p>
    <w:p w:rsidR="00A462D2" w:rsidRPr="00E9257C" w:rsidRDefault="00495DFF" w:rsidP="00C87E6A">
      <w:pPr>
        <w:ind w:left="424" w:hanging="566"/>
        <w:jc w:val="lowKashida"/>
        <w:rPr>
          <w:rFonts w:cs="AL-Mohanad" w:hint="cs"/>
          <w:color w:val="008080"/>
          <w:sz w:val="40"/>
          <w:szCs w:val="40"/>
          <w:rtl/>
        </w:rPr>
      </w:pPr>
      <w:r w:rsidRPr="00E9257C">
        <w:rPr>
          <w:rFonts w:cs="AL-Mohanad" w:hint="cs"/>
          <w:color w:val="008080"/>
          <w:sz w:val="40"/>
          <w:szCs w:val="40"/>
          <w:rtl/>
        </w:rPr>
        <w:t xml:space="preserve">         وقد سبق </w:t>
      </w:r>
      <w:r w:rsidR="00C87E6A" w:rsidRPr="00E9257C">
        <w:rPr>
          <w:rFonts w:cs="AL-Mohanad" w:hint="cs"/>
          <w:color w:val="008080"/>
          <w:sz w:val="40"/>
          <w:szCs w:val="40"/>
          <w:rtl/>
        </w:rPr>
        <w:t>إ</w:t>
      </w:r>
      <w:r w:rsidRPr="00E9257C">
        <w:rPr>
          <w:rFonts w:cs="AL-Mohanad" w:hint="cs"/>
          <w:color w:val="008080"/>
          <w:sz w:val="40"/>
          <w:szCs w:val="40"/>
          <w:rtl/>
        </w:rPr>
        <w:t xml:space="preserve">ن صدر تعميم الديوان العام للخدمة المدنية سابقا ( وزارة الخدمة المدنية حاليا ) رقم 4/ن/ 56 وتاريخ 9/10/1398هـ </w:t>
      </w:r>
      <w:r w:rsidR="00A462D2" w:rsidRPr="00E9257C">
        <w:rPr>
          <w:rFonts w:cs="AL-Mohanad" w:hint="cs"/>
          <w:color w:val="008080"/>
          <w:sz w:val="40"/>
          <w:szCs w:val="40"/>
          <w:rtl/>
        </w:rPr>
        <w:t>والذي لازال العمل به</w:t>
      </w:r>
      <w:r w:rsidR="00C87E6A" w:rsidRPr="00E9257C">
        <w:rPr>
          <w:rFonts w:cs="AL-Mohanad" w:hint="cs"/>
          <w:color w:val="008080"/>
          <w:sz w:val="40"/>
          <w:szCs w:val="40"/>
          <w:rtl/>
        </w:rPr>
        <w:t xml:space="preserve"> قائما حيث لم يلغ ولم يعدل وقد </w:t>
      </w:r>
      <w:r w:rsidRPr="00E9257C">
        <w:rPr>
          <w:rFonts w:cs="AL-Mohanad" w:hint="cs"/>
          <w:color w:val="008080"/>
          <w:sz w:val="40"/>
          <w:szCs w:val="40"/>
          <w:rtl/>
        </w:rPr>
        <w:t>نص على ا</w:t>
      </w:r>
      <w:r w:rsidR="00C87E6A" w:rsidRPr="00E9257C">
        <w:rPr>
          <w:rFonts w:cs="AL-Mohanad" w:hint="cs"/>
          <w:color w:val="008080"/>
          <w:sz w:val="40"/>
          <w:szCs w:val="40"/>
          <w:rtl/>
        </w:rPr>
        <w:t>لآ</w:t>
      </w:r>
      <w:r w:rsidRPr="00E9257C">
        <w:rPr>
          <w:rFonts w:cs="AL-Mohanad" w:hint="cs"/>
          <w:color w:val="008080"/>
          <w:sz w:val="40"/>
          <w:szCs w:val="40"/>
          <w:rtl/>
        </w:rPr>
        <w:t>تي :-</w:t>
      </w:r>
      <w:r w:rsidR="006B1D7D" w:rsidRPr="00E9257C">
        <w:rPr>
          <w:rFonts w:cs="AL-Mohanad" w:hint="cs"/>
          <w:color w:val="008080"/>
          <w:sz w:val="40"/>
          <w:szCs w:val="40"/>
          <w:rtl/>
        </w:rPr>
        <w:t xml:space="preserve"> </w:t>
      </w:r>
    </w:p>
    <w:p w:rsidR="006B1D7D" w:rsidRPr="00E9257C" w:rsidRDefault="006B1D7D" w:rsidP="00A462D2">
      <w:pPr>
        <w:ind w:left="424" w:hanging="566"/>
        <w:jc w:val="lowKashida"/>
        <w:rPr>
          <w:rFonts w:cs="AL-Mohanad" w:hint="cs"/>
          <w:color w:val="008080"/>
          <w:sz w:val="40"/>
          <w:szCs w:val="40"/>
          <w:rtl/>
        </w:rPr>
      </w:pPr>
    </w:p>
    <w:p w:rsidR="006B1D7D" w:rsidRPr="00E9257C" w:rsidRDefault="00C1345A" w:rsidP="00C87E6A">
      <w:pPr>
        <w:ind w:left="424" w:hanging="566"/>
        <w:jc w:val="lowKashida"/>
        <w:rPr>
          <w:rFonts w:cs="AL-Mohanad" w:hint="cs"/>
          <w:color w:val="008080"/>
          <w:sz w:val="40"/>
          <w:szCs w:val="40"/>
          <w:rtl/>
        </w:rPr>
      </w:pPr>
      <w:r>
        <w:rPr>
          <w:rFonts w:cs="AL-Mohanad" w:hint="cs"/>
          <w:color w:val="008080"/>
          <w:sz w:val="40"/>
          <w:szCs w:val="40"/>
          <w:rtl/>
        </w:rPr>
        <w:t xml:space="preserve">                 </w:t>
      </w:r>
      <w:r w:rsidR="006B1D7D" w:rsidRPr="00E9257C">
        <w:rPr>
          <w:rFonts w:cs="AL-Mohanad" w:hint="cs"/>
          <w:color w:val="008080"/>
          <w:sz w:val="40"/>
          <w:szCs w:val="40"/>
          <w:rtl/>
        </w:rPr>
        <w:t xml:space="preserve">     (    أولا- </w:t>
      </w:r>
      <w:r w:rsidR="00C87E6A" w:rsidRPr="00E9257C">
        <w:rPr>
          <w:rFonts w:cs="AL-Mohanad" w:hint="cs"/>
          <w:color w:val="008080"/>
          <w:sz w:val="40"/>
          <w:szCs w:val="40"/>
          <w:rtl/>
        </w:rPr>
        <w:t xml:space="preserve"> إثبات العجز</w:t>
      </w:r>
      <w:r w:rsidR="006B1D7D" w:rsidRPr="00E9257C">
        <w:rPr>
          <w:rFonts w:cs="AL-Mohanad" w:hint="cs"/>
          <w:color w:val="008080"/>
          <w:sz w:val="40"/>
          <w:szCs w:val="40"/>
          <w:rtl/>
        </w:rPr>
        <w:t xml:space="preserve"> )</w:t>
      </w:r>
    </w:p>
    <w:p w:rsidR="00A462D2" w:rsidRPr="00E9257C" w:rsidRDefault="00A462D2" w:rsidP="00A462D2">
      <w:pPr>
        <w:ind w:left="424" w:hanging="566"/>
        <w:jc w:val="lowKashida"/>
        <w:rPr>
          <w:rFonts w:cs="AL-Mohanad" w:hint="cs"/>
          <w:color w:val="008080"/>
          <w:sz w:val="40"/>
          <w:szCs w:val="40"/>
          <w:rtl/>
        </w:rPr>
      </w:pPr>
    </w:p>
    <w:p w:rsidR="00495DFF" w:rsidRPr="00E9257C" w:rsidRDefault="00495DFF" w:rsidP="00A462D2">
      <w:pPr>
        <w:ind w:left="424" w:hanging="566"/>
        <w:jc w:val="lowKashida"/>
        <w:rPr>
          <w:rFonts w:cs="AL-Mohanad" w:hint="cs"/>
          <w:color w:val="008080"/>
          <w:sz w:val="40"/>
          <w:szCs w:val="40"/>
          <w:rtl/>
        </w:rPr>
      </w:pPr>
      <w:r w:rsidRPr="00E9257C">
        <w:rPr>
          <w:rFonts w:cs="AL-Mohanad" w:hint="cs"/>
          <w:color w:val="008080"/>
          <w:sz w:val="40"/>
          <w:szCs w:val="40"/>
          <w:rtl/>
        </w:rPr>
        <w:t xml:space="preserve">   </w:t>
      </w:r>
      <w:r w:rsidR="00C1345A">
        <w:rPr>
          <w:rFonts w:cs="AL-Mohanad" w:hint="cs"/>
          <w:color w:val="008080"/>
          <w:sz w:val="40"/>
          <w:szCs w:val="40"/>
          <w:rtl/>
        </w:rPr>
        <w:t xml:space="preserve">                              </w:t>
      </w:r>
      <w:r w:rsidRPr="00E9257C">
        <w:rPr>
          <w:rFonts w:cs="AL-Mohanad" w:hint="cs"/>
          <w:color w:val="008080"/>
          <w:sz w:val="40"/>
          <w:szCs w:val="40"/>
          <w:rtl/>
        </w:rPr>
        <w:t xml:space="preserve">  (تعميم )</w:t>
      </w:r>
    </w:p>
    <w:p w:rsidR="00495DFF" w:rsidRPr="00E9257C" w:rsidRDefault="00495DFF" w:rsidP="00495DFF">
      <w:pPr>
        <w:ind w:left="424" w:hanging="566"/>
        <w:jc w:val="lowKashida"/>
        <w:rPr>
          <w:rFonts w:ascii="Arial" w:hAnsi="Arial" w:cs="Arial"/>
          <w:color w:val="008080"/>
          <w:sz w:val="36"/>
          <w:szCs w:val="36"/>
          <w:rtl/>
        </w:rPr>
      </w:pPr>
    </w:p>
    <w:p w:rsidR="00495DFF" w:rsidRPr="00E9257C" w:rsidRDefault="001D66B6" w:rsidP="001D66B6">
      <w:pPr>
        <w:ind w:left="424" w:hanging="566"/>
        <w:jc w:val="lowKashida"/>
        <w:rPr>
          <w:rFonts w:ascii="Arial" w:hAnsi="Arial" w:cs="Arial"/>
          <w:color w:val="008080"/>
          <w:sz w:val="36"/>
          <w:szCs w:val="36"/>
          <w:rtl/>
        </w:rPr>
      </w:pP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      </w:t>
      </w:r>
      <w:r w:rsidR="00495DFF" w:rsidRPr="00E9257C">
        <w:rPr>
          <w:rFonts w:ascii="Arial" w:hAnsi="Arial" w:cs="Arial"/>
          <w:color w:val="008080"/>
          <w:sz w:val="36"/>
          <w:szCs w:val="36"/>
          <w:rtl/>
        </w:rPr>
        <w:t>صاحب0000000000000000000000000000000</w:t>
      </w:r>
      <w:r w:rsidR="00495DFF" w:rsidRPr="00E9257C">
        <w:rPr>
          <w:rFonts w:ascii="Arial" w:hAnsi="Arial" w:cs="Arial" w:hint="cs"/>
          <w:color w:val="008080"/>
          <w:sz w:val="36"/>
          <w:szCs w:val="36"/>
          <w:rtl/>
        </w:rPr>
        <w:t>000</w:t>
      </w:r>
      <w:r w:rsidR="00495DFF" w:rsidRPr="00E9257C">
        <w:rPr>
          <w:rFonts w:ascii="Arial" w:hAnsi="Arial" w:cs="Arial"/>
          <w:color w:val="008080"/>
          <w:sz w:val="36"/>
          <w:szCs w:val="36"/>
          <w:rtl/>
        </w:rPr>
        <w:t>المحترم</w:t>
      </w:r>
    </w:p>
    <w:p w:rsidR="00495DFF" w:rsidRPr="00E9257C" w:rsidRDefault="00C87E6A" w:rsidP="00495DFF">
      <w:pPr>
        <w:ind w:left="424" w:hanging="566"/>
        <w:jc w:val="lowKashida"/>
        <w:rPr>
          <w:rFonts w:ascii="Arial" w:hAnsi="Arial" w:cs="Arial"/>
          <w:color w:val="008080"/>
          <w:sz w:val="36"/>
          <w:szCs w:val="36"/>
          <w:rtl/>
        </w:rPr>
      </w:pPr>
      <w:r w:rsidRPr="00E9257C">
        <w:rPr>
          <w:rFonts w:ascii="Arial" w:hAnsi="Arial" w:cs="Arial"/>
          <w:color w:val="008080"/>
          <w:sz w:val="36"/>
          <w:szCs w:val="36"/>
          <w:rtl/>
        </w:rPr>
        <w:t xml:space="preserve">   بعد التحية</w:t>
      </w:r>
      <w:r w:rsidR="00495DFF" w:rsidRPr="00E9257C">
        <w:rPr>
          <w:rFonts w:ascii="Arial" w:hAnsi="Arial" w:cs="Arial"/>
          <w:color w:val="008080"/>
          <w:sz w:val="36"/>
          <w:szCs w:val="36"/>
          <w:rtl/>
        </w:rPr>
        <w:t xml:space="preserve">: </w:t>
      </w:r>
    </w:p>
    <w:p w:rsidR="00495DFF" w:rsidRPr="00E9257C" w:rsidRDefault="00C87E6A" w:rsidP="00C87E6A">
      <w:pPr>
        <w:ind w:left="424" w:hanging="566"/>
        <w:jc w:val="lowKashida"/>
        <w:rPr>
          <w:rFonts w:ascii="Arial" w:hAnsi="Arial" w:cs="Arial" w:hint="cs"/>
          <w:color w:val="008080"/>
          <w:sz w:val="36"/>
          <w:szCs w:val="36"/>
          <w:rtl/>
        </w:rPr>
      </w:pPr>
      <w:r w:rsidRPr="00E9257C">
        <w:rPr>
          <w:rFonts w:ascii="Arial" w:hAnsi="Arial" w:cs="Arial" w:hint="cs"/>
          <w:color w:val="008080"/>
          <w:sz w:val="36"/>
          <w:szCs w:val="36"/>
          <w:rtl/>
        </w:rPr>
        <w:t>أ</w:t>
      </w:r>
      <w:r w:rsidRPr="00E9257C">
        <w:rPr>
          <w:rFonts w:ascii="Arial" w:hAnsi="Arial" w:cs="Arial"/>
          <w:color w:val="008080"/>
          <w:sz w:val="36"/>
          <w:szCs w:val="36"/>
          <w:rtl/>
        </w:rPr>
        <w:t>شير</w:t>
      </w:r>
      <w:r w:rsidR="00163B80"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="00495DFF" w:rsidRPr="00E9257C">
        <w:rPr>
          <w:rFonts w:ascii="Arial" w:hAnsi="Arial" w:cs="Arial"/>
          <w:color w:val="008080"/>
          <w:sz w:val="36"/>
          <w:szCs w:val="36"/>
          <w:rtl/>
        </w:rPr>
        <w:t xml:space="preserve">لى المادة (30/11) من اللائحة </w:t>
      </w:r>
      <w:r w:rsidR="001D66B6" w:rsidRPr="00E9257C">
        <w:rPr>
          <w:rFonts w:ascii="Arial" w:hAnsi="Arial" w:cs="Arial" w:hint="cs"/>
          <w:color w:val="008080"/>
          <w:sz w:val="36"/>
          <w:szCs w:val="36"/>
          <w:rtl/>
        </w:rPr>
        <w:t>التنفيذية لنظام الخدمة المدنية والتي تقضي بأن (تنهى خدمات الموظف الذي ثبت عجزه صحيا عن العمل ويحدد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="001D66B6" w:rsidRPr="00E9257C">
        <w:rPr>
          <w:rFonts w:ascii="Arial" w:hAnsi="Arial" w:cs="Arial" w:hint="cs"/>
          <w:color w:val="008080"/>
          <w:sz w:val="36"/>
          <w:szCs w:val="36"/>
          <w:rtl/>
        </w:rPr>
        <w:t>ال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ديوان العام للخدمة المدنية- أي وزارة الخدمة المدنية حاليا- </w:t>
      </w:r>
      <w:r w:rsidR="001D66B6"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طرق 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>إثبات هذا العجز</w:t>
      </w:r>
      <w:r w:rsidR="001D66B6"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) </w:t>
      </w:r>
    </w:p>
    <w:p w:rsidR="001D66B6" w:rsidRPr="00E9257C" w:rsidRDefault="001D66B6" w:rsidP="00C87E6A">
      <w:pPr>
        <w:ind w:left="424" w:hanging="566"/>
        <w:jc w:val="lowKashida"/>
        <w:rPr>
          <w:rFonts w:ascii="Arial" w:hAnsi="Arial" w:cs="Arial" w:hint="cs"/>
          <w:color w:val="008080"/>
          <w:sz w:val="36"/>
          <w:szCs w:val="36"/>
          <w:rtl/>
        </w:rPr>
      </w:pP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 و</w:t>
      </w:r>
      <w:r w:rsidR="00C87E6A"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 أ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>نفاذ</w:t>
      </w:r>
      <w:r w:rsidR="00C87E6A" w:rsidRPr="00E9257C">
        <w:rPr>
          <w:rFonts w:ascii="Arial" w:hAnsi="Arial" w:cs="Arial" w:hint="cs"/>
          <w:color w:val="008080"/>
          <w:sz w:val="36"/>
          <w:szCs w:val="36"/>
          <w:rtl/>
        </w:rPr>
        <w:t>ًا لهذه المادة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>، وللتأكد من عدم قدرة الموظف صحيا للقيام</w:t>
      </w:r>
      <w:r w:rsidR="00C87E6A"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 بو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>اجبا</w:t>
      </w:r>
      <w:r w:rsidR="00163B80"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>ته الوظيفية على النحو المطلوب نظاما قبل طي قيده ، ف</w:t>
      </w:r>
      <w:r w:rsidR="00C87E6A" w:rsidRPr="00E9257C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ننا نرى </w:t>
      </w:r>
      <w:r w:rsidR="00C87E6A" w:rsidRPr="00E9257C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>تباع ما</w:t>
      </w:r>
      <w:r w:rsidR="00C87E6A"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يلي : </w:t>
      </w:r>
    </w:p>
    <w:p w:rsidR="001D66B6" w:rsidRPr="00E9257C" w:rsidRDefault="001D66B6" w:rsidP="00C87E6A">
      <w:pPr>
        <w:ind w:left="424" w:hanging="566"/>
        <w:jc w:val="lowKashida"/>
        <w:rPr>
          <w:rFonts w:ascii="Arial" w:hAnsi="Arial" w:cs="Arial" w:hint="cs"/>
          <w:color w:val="008080"/>
          <w:sz w:val="36"/>
          <w:szCs w:val="36"/>
          <w:rtl/>
        </w:rPr>
      </w:pP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         أولا- تحدد</w:t>
      </w:r>
      <w:r w:rsidR="00C87E6A"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>الهيئة الطبية العامة الحالة الصحية للموظف المريض في الحالات ا</w:t>
      </w:r>
      <w:r w:rsidR="00C87E6A" w:rsidRPr="00E9257C">
        <w:rPr>
          <w:rFonts w:ascii="Arial" w:hAnsi="Arial" w:cs="Arial" w:hint="cs"/>
          <w:color w:val="008080"/>
          <w:sz w:val="36"/>
          <w:szCs w:val="36"/>
          <w:rtl/>
        </w:rPr>
        <w:t>لآتية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: ما </w:t>
      </w:r>
      <w:r w:rsidR="00C87E6A" w:rsidRPr="00E9257C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ذا كانت لديه القدرة على القيام بمجهود معين مع تحديد نوعية هذا المجهود </w:t>
      </w:r>
      <w:r w:rsidR="00C87E6A" w:rsidRPr="00E9257C">
        <w:rPr>
          <w:rFonts w:ascii="Arial" w:hAnsi="Arial" w:cs="Arial" w:hint="cs"/>
          <w:color w:val="008080"/>
          <w:sz w:val="36"/>
          <w:szCs w:val="36"/>
          <w:rtl/>
        </w:rPr>
        <w:t>أ</w:t>
      </w:r>
      <w:r w:rsidR="00511BCF"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و عدم قدرته على ذلك : </w:t>
      </w:r>
    </w:p>
    <w:p w:rsidR="00511BCF" w:rsidRPr="00E9257C" w:rsidRDefault="00511BCF" w:rsidP="00C87E6A">
      <w:pPr>
        <w:numPr>
          <w:ilvl w:val="0"/>
          <w:numId w:val="7"/>
        </w:numPr>
        <w:jc w:val="lowKashida"/>
        <w:rPr>
          <w:rFonts w:ascii="Arial" w:hAnsi="Arial" w:cs="Arial" w:hint="cs"/>
          <w:color w:val="008080"/>
          <w:sz w:val="36"/>
          <w:szCs w:val="36"/>
          <w:rtl/>
        </w:rPr>
      </w:pP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الموظف الذي يعالج من </w:t>
      </w:r>
      <w:r w:rsidR="00C87E6A" w:rsidRPr="00E9257C">
        <w:rPr>
          <w:rFonts w:ascii="Arial" w:hAnsi="Arial" w:cs="Arial" w:hint="cs"/>
          <w:color w:val="008080"/>
          <w:sz w:val="36"/>
          <w:szCs w:val="36"/>
          <w:rtl/>
        </w:rPr>
        <w:t>أ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مراض عضوية واستنفذ </w:t>
      </w:r>
      <w:r w:rsidR="00C87E6A" w:rsidRPr="00E9257C">
        <w:rPr>
          <w:rFonts w:ascii="Arial" w:hAnsi="Arial" w:cs="Arial" w:hint="cs"/>
          <w:color w:val="008080"/>
          <w:sz w:val="36"/>
          <w:szCs w:val="36"/>
          <w:rtl/>
        </w:rPr>
        <w:t>أ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>جازاته المرضية المستحق</w:t>
      </w:r>
      <w:r w:rsidR="00C87E6A" w:rsidRPr="00E9257C">
        <w:rPr>
          <w:rFonts w:ascii="Arial" w:hAnsi="Arial" w:cs="Arial" w:hint="cs"/>
          <w:color w:val="008080"/>
          <w:sz w:val="36"/>
          <w:szCs w:val="36"/>
          <w:rtl/>
        </w:rPr>
        <w:t>ة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 مع استمرار علاجه 0</w:t>
      </w:r>
    </w:p>
    <w:p w:rsidR="00511BCF" w:rsidRPr="00E9257C" w:rsidRDefault="00511BCF" w:rsidP="00163B80">
      <w:pPr>
        <w:numPr>
          <w:ilvl w:val="0"/>
          <w:numId w:val="7"/>
        </w:numPr>
        <w:jc w:val="lowKashida"/>
        <w:rPr>
          <w:rFonts w:ascii="Arial" w:hAnsi="Arial" w:cs="Arial" w:hint="cs"/>
          <w:color w:val="008080"/>
          <w:sz w:val="36"/>
          <w:szCs w:val="36"/>
        </w:rPr>
      </w:pP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الموظف الذي يصاب بجرح </w:t>
      </w:r>
      <w:r w:rsidR="00C87E6A" w:rsidRPr="00E9257C">
        <w:rPr>
          <w:rFonts w:ascii="Arial" w:hAnsi="Arial" w:cs="Arial" w:hint="cs"/>
          <w:color w:val="008080"/>
          <w:sz w:val="36"/>
          <w:szCs w:val="36"/>
          <w:rtl/>
        </w:rPr>
        <w:t>أ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و مرض بسبب العمل ودون خطأ منه واستنفذ </w:t>
      </w:r>
      <w:r w:rsidR="00C87E6A" w:rsidRPr="00E9257C">
        <w:rPr>
          <w:rFonts w:ascii="Arial" w:hAnsi="Arial" w:cs="Arial" w:hint="cs"/>
          <w:color w:val="008080"/>
          <w:sz w:val="36"/>
          <w:szCs w:val="36"/>
          <w:rtl/>
        </w:rPr>
        <w:t>أ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>جازاته المرضية المنصوص عليها في المادة (28/11) من اللائحة التنفيذية لنظام الخدمة المدنية وكذلك المدة ال</w:t>
      </w:r>
      <w:r w:rsidR="00163B80" w:rsidRPr="00E9257C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>ضافية بناء على الفقرة (ب) من المادة (28/13) من اللائحة 0</w:t>
      </w:r>
    </w:p>
    <w:p w:rsidR="00511BCF" w:rsidRPr="00E9257C" w:rsidRDefault="00511BCF" w:rsidP="00163B80">
      <w:pPr>
        <w:numPr>
          <w:ilvl w:val="0"/>
          <w:numId w:val="7"/>
        </w:numPr>
        <w:jc w:val="lowKashida"/>
        <w:rPr>
          <w:rFonts w:ascii="Arial" w:hAnsi="Arial" w:cs="Arial" w:hint="cs"/>
          <w:color w:val="008080"/>
          <w:sz w:val="36"/>
          <w:szCs w:val="36"/>
        </w:rPr>
      </w:pP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الموظفون </w:t>
      </w:r>
      <w:r w:rsidR="0073042C"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المصابون بأمراض نفسية </w:t>
      </w:r>
      <w:r w:rsidR="00163B80"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أو عصبية </w:t>
      </w:r>
      <w:r w:rsidR="0073042C"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واستنفدوا </w:t>
      </w:r>
      <w:r w:rsidR="00163B80" w:rsidRPr="00E9257C">
        <w:rPr>
          <w:rFonts w:ascii="Arial" w:hAnsi="Arial" w:cs="Arial" w:hint="cs"/>
          <w:color w:val="008080"/>
          <w:sz w:val="36"/>
          <w:szCs w:val="36"/>
          <w:rtl/>
        </w:rPr>
        <w:t>أ</w:t>
      </w:r>
      <w:r w:rsidR="0073042C" w:rsidRPr="00E9257C">
        <w:rPr>
          <w:rFonts w:ascii="Arial" w:hAnsi="Arial" w:cs="Arial" w:hint="cs"/>
          <w:color w:val="008080"/>
          <w:sz w:val="36"/>
          <w:szCs w:val="36"/>
          <w:rtl/>
        </w:rPr>
        <w:t>جازاتهم المرضية والاستثنائية المستحقة ولم يعد لهم رصيد م</w:t>
      </w:r>
      <w:r w:rsidR="00163B80" w:rsidRPr="00E9257C">
        <w:rPr>
          <w:rFonts w:ascii="Arial" w:hAnsi="Arial" w:cs="Arial" w:hint="cs"/>
          <w:color w:val="008080"/>
          <w:sz w:val="36"/>
          <w:szCs w:val="36"/>
          <w:rtl/>
        </w:rPr>
        <w:t>ن أجازاتهم العادية ولم يباشروا و</w:t>
      </w:r>
      <w:r w:rsidR="0073042C" w:rsidRPr="00E9257C">
        <w:rPr>
          <w:rFonts w:ascii="Arial" w:hAnsi="Arial" w:cs="Arial" w:hint="cs"/>
          <w:color w:val="008080"/>
          <w:sz w:val="36"/>
          <w:szCs w:val="36"/>
          <w:rtl/>
        </w:rPr>
        <w:t>اجبا</w:t>
      </w:r>
      <w:r w:rsidR="00163B80"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="0073042C" w:rsidRPr="00E9257C">
        <w:rPr>
          <w:rFonts w:ascii="Arial" w:hAnsi="Arial" w:cs="Arial" w:hint="cs"/>
          <w:color w:val="008080"/>
          <w:sz w:val="36"/>
          <w:szCs w:val="36"/>
          <w:rtl/>
        </w:rPr>
        <w:t>تهم الوظيفية لاستمرار علاجهم</w:t>
      </w:r>
    </w:p>
    <w:p w:rsidR="0073042C" w:rsidRPr="00E9257C" w:rsidRDefault="0073042C" w:rsidP="00163B80">
      <w:pPr>
        <w:jc w:val="lowKashida"/>
        <w:rPr>
          <w:rFonts w:ascii="Arial" w:hAnsi="Arial" w:cs="Arial" w:hint="cs"/>
          <w:color w:val="008080"/>
          <w:sz w:val="36"/>
          <w:szCs w:val="36"/>
          <w:rtl/>
        </w:rPr>
      </w:pP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       ثانيا- تتولى </w:t>
      </w:r>
      <w:r w:rsidR="00163B80" w:rsidRPr="00E9257C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>دارة شئون الموظفين في الجهات التي يتبعها الموظف المريض</w:t>
      </w:r>
    </w:p>
    <w:p w:rsidR="0073042C" w:rsidRPr="00E9257C" w:rsidRDefault="0073042C" w:rsidP="00163B80">
      <w:pPr>
        <w:jc w:val="lowKashida"/>
        <w:rPr>
          <w:rFonts w:ascii="Arial" w:hAnsi="Arial" w:cs="Arial" w:hint="cs"/>
          <w:color w:val="008080"/>
          <w:sz w:val="36"/>
          <w:szCs w:val="36"/>
          <w:rtl/>
        </w:rPr>
      </w:pP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             </w:t>
      </w:r>
      <w:r w:rsidR="00163B80" w:rsidRPr="00E9257C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>خطار الهيئة الطبية العامة بمجرد انتهاء المدد المشار</w:t>
      </w:r>
      <w:r w:rsidR="00163B80"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 إ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>ليها في الفقرات</w:t>
      </w:r>
    </w:p>
    <w:p w:rsidR="0073042C" w:rsidRDefault="0073042C" w:rsidP="00163B80">
      <w:pPr>
        <w:jc w:val="lowKashida"/>
        <w:rPr>
          <w:rFonts w:ascii="Arial" w:hAnsi="Arial" w:cs="Arial" w:hint="cs"/>
          <w:color w:val="008080"/>
          <w:sz w:val="36"/>
          <w:szCs w:val="36"/>
          <w:rtl/>
        </w:rPr>
      </w:pP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             الثلاث السابقة لتحديد </w:t>
      </w:r>
      <w:r w:rsidR="00163B80" w:rsidRPr="00E9257C">
        <w:rPr>
          <w:rFonts w:ascii="Arial" w:hAnsi="Arial" w:cs="Arial" w:hint="cs"/>
          <w:color w:val="008080"/>
          <w:sz w:val="36"/>
          <w:szCs w:val="36"/>
          <w:rtl/>
        </w:rPr>
        <w:t>أوضاعهم الصحية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 ويخطر (الديوان ) أي وزارة </w:t>
      </w:r>
    </w:p>
    <w:p w:rsidR="00C1345A" w:rsidRPr="00C1345A" w:rsidRDefault="00C1345A" w:rsidP="00163B80">
      <w:pPr>
        <w:jc w:val="lowKashida"/>
        <w:rPr>
          <w:rFonts w:ascii="Arial" w:hAnsi="Arial" w:cs="Arial" w:hint="cs"/>
          <w:color w:val="000000"/>
          <w:sz w:val="24"/>
          <w:szCs w:val="24"/>
          <w:rtl/>
        </w:rPr>
      </w:pPr>
      <w:r w:rsidRPr="00C1345A">
        <w:rPr>
          <w:rFonts w:ascii="Arial" w:hAnsi="Arial" w:cs="Arial" w:hint="cs"/>
          <w:color w:val="000000"/>
          <w:sz w:val="24"/>
          <w:szCs w:val="24"/>
          <w:rtl/>
        </w:rPr>
        <w:t xml:space="preserve">                                                                     (2)</w:t>
      </w:r>
    </w:p>
    <w:p w:rsidR="00495DFF" w:rsidRPr="00E9257C" w:rsidRDefault="002A17EC" w:rsidP="00163B80">
      <w:pPr>
        <w:ind w:left="424" w:hanging="566"/>
        <w:jc w:val="lowKashida"/>
        <w:rPr>
          <w:rFonts w:ascii="Arial" w:hAnsi="Arial" w:cs="Arial" w:hint="cs"/>
          <w:color w:val="008080"/>
          <w:sz w:val="36"/>
          <w:szCs w:val="36"/>
          <w:rtl/>
        </w:rPr>
      </w:pPr>
      <w:r w:rsidRPr="00E9257C">
        <w:rPr>
          <w:rFonts w:ascii="Arial" w:hAnsi="Arial" w:cs="Arial" w:hint="cs"/>
          <w:color w:val="008080"/>
          <w:sz w:val="36"/>
          <w:szCs w:val="36"/>
          <w:rtl/>
        </w:rPr>
        <w:lastRenderedPageBreak/>
        <w:t xml:space="preserve">               الخدمة المدنية (حاليا) بصورة من هذا ال</w:t>
      </w:r>
      <w:r w:rsidR="00163B80" w:rsidRPr="00E9257C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>خطار 0</w:t>
      </w:r>
    </w:p>
    <w:p w:rsidR="002A17EC" w:rsidRPr="00E9257C" w:rsidRDefault="002A17EC" w:rsidP="00163B80">
      <w:pPr>
        <w:ind w:left="424" w:hanging="566"/>
        <w:jc w:val="lowKashida"/>
        <w:rPr>
          <w:rFonts w:ascii="Arial" w:hAnsi="Arial" w:cs="Arial" w:hint="cs"/>
          <w:color w:val="008080"/>
          <w:sz w:val="36"/>
          <w:szCs w:val="36"/>
          <w:rtl/>
        </w:rPr>
      </w:pP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        ثالثا- يبلغ الديوان (أي وزارة الخدمة المنية ) في جميع ال</w:t>
      </w:r>
      <w:r w:rsidR="00163B80" w:rsidRPr="00E9257C">
        <w:rPr>
          <w:rFonts w:ascii="Arial" w:hAnsi="Arial" w:cs="Arial" w:hint="cs"/>
          <w:color w:val="008080"/>
          <w:sz w:val="36"/>
          <w:szCs w:val="36"/>
          <w:rtl/>
        </w:rPr>
        <w:t>أ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حوال بصورة من </w:t>
      </w:r>
    </w:p>
    <w:p w:rsidR="002A17EC" w:rsidRPr="00E9257C" w:rsidRDefault="002A17EC" w:rsidP="00163B80">
      <w:pPr>
        <w:ind w:left="424" w:hanging="566"/>
        <w:jc w:val="lowKashida"/>
        <w:rPr>
          <w:rFonts w:ascii="Arial" w:hAnsi="Arial" w:cs="Arial" w:hint="cs"/>
          <w:color w:val="008080"/>
          <w:sz w:val="36"/>
          <w:szCs w:val="36"/>
          <w:rtl/>
        </w:rPr>
      </w:pP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         </w:t>
      </w:r>
      <w:r w:rsidR="003B6197"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   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  التقرير الطبي ليضع </w:t>
      </w:r>
      <w:r w:rsidR="00163B80" w:rsidRPr="00E9257C">
        <w:rPr>
          <w:rFonts w:ascii="Arial" w:hAnsi="Arial" w:cs="Arial" w:hint="cs"/>
          <w:color w:val="008080"/>
          <w:sz w:val="36"/>
          <w:szCs w:val="36"/>
          <w:rtl/>
        </w:rPr>
        <w:t>ا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>لترتيبات اللازمة بالنسبة للموظف المريض وذلك</w:t>
      </w:r>
    </w:p>
    <w:p w:rsidR="002A17EC" w:rsidRPr="00E9257C" w:rsidRDefault="002A17EC" w:rsidP="00163B80">
      <w:pPr>
        <w:ind w:left="424" w:hanging="566"/>
        <w:jc w:val="lowKashida"/>
        <w:rPr>
          <w:rFonts w:ascii="Arial" w:hAnsi="Arial" w:cs="Arial" w:hint="cs"/>
          <w:color w:val="008080"/>
          <w:sz w:val="36"/>
          <w:szCs w:val="36"/>
          <w:rtl/>
        </w:rPr>
      </w:pP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         </w:t>
      </w:r>
      <w:r w:rsidR="003B6197"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   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  بمنحه ال</w:t>
      </w:r>
      <w:r w:rsidR="00163B80" w:rsidRPr="00E9257C">
        <w:rPr>
          <w:rFonts w:ascii="Arial" w:hAnsi="Arial" w:cs="Arial" w:hint="cs"/>
          <w:color w:val="008080"/>
          <w:sz w:val="36"/>
          <w:szCs w:val="36"/>
          <w:rtl/>
        </w:rPr>
        <w:t>أ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جازات العادية </w:t>
      </w:r>
      <w:r w:rsidR="00163B80" w:rsidRPr="00E9257C">
        <w:rPr>
          <w:rFonts w:ascii="Arial" w:hAnsi="Arial" w:cs="Arial" w:hint="cs"/>
          <w:color w:val="008080"/>
          <w:sz w:val="36"/>
          <w:szCs w:val="36"/>
          <w:rtl/>
        </w:rPr>
        <w:t>أ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و الاستثنائية المستحقة </w:t>
      </w:r>
      <w:r w:rsidR="00163B80" w:rsidRPr="00E9257C">
        <w:rPr>
          <w:rFonts w:ascii="Arial" w:hAnsi="Arial" w:cs="Arial" w:hint="cs"/>
          <w:color w:val="008080"/>
          <w:sz w:val="36"/>
          <w:szCs w:val="36"/>
          <w:rtl/>
        </w:rPr>
        <w:t>أ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>و تمديد المدة ال</w:t>
      </w:r>
      <w:r w:rsidR="00163B80" w:rsidRPr="00E9257C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ضافية </w:t>
      </w:r>
    </w:p>
    <w:p w:rsidR="002A17EC" w:rsidRPr="00E9257C" w:rsidRDefault="002A17EC" w:rsidP="00163B80">
      <w:pPr>
        <w:ind w:left="424" w:hanging="566"/>
        <w:jc w:val="lowKashida"/>
        <w:rPr>
          <w:rFonts w:ascii="Arial" w:hAnsi="Arial" w:cs="Arial" w:hint="cs"/>
          <w:color w:val="008080"/>
          <w:sz w:val="36"/>
          <w:szCs w:val="36"/>
          <w:rtl/>
        </w:rPr>
      </w:pP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          </w:t>
      </w:r>
      <w:r w:rsidR="003B6197"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   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="00163B80" w:rsidRPr="00E9257C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ن كان ثمة </w:t>
      </w:r>
      <w:r w:rsidR="00163B80" w:rsidRPr="00E9257C">
        <w:rPr>
          <w:rFonts w:ascii="Arial" w:hAnsi="Arial" w:cs="Arial" w:hint="cs"/>
          <w:color w:val="008080"/>
          <w:sz w:val="36"/>
          <w:szCs w:val="36"/>
          <w:rtl/>
        </w:rPr>
        <w:t>أ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مل في شفائه </w:t>
      </w:r>
      <w:r w:rsidR="00163B80" w:rsidRPr="00E9257C">
        <w:rPr>
          <w:rFonts w:ascii="Arial" w:hAnsi="Arial" w:cs="Arial" w:hint="cs"/>
          <w:color w:val="008080"/>
          <w:sz w:val="36"/>
          <w:szCs w:val="36"/>
          <w:rtl/>
        </w:rPr>
        <w:t>أ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و طي قيده </w:t>
      </w:r>
      <w:r w:rsidR="00163B80" w:rsidRPr="00E9257C">
        <w:rPr>
          <w:rFonts w:ascii="Arial" w:hAnsi="Arial" w:cs="Arial" w:hint="cs"/>
          <w:color w:val="008080"/>
          <w:sz w:val="36"/>
          <w:szCs w:val="36"/>
          <w:rtl/>
        </w:rPr>
        <w:t>أ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>ن تعذر ذلك 0</w:t>
      </w:r>
    </w:p>
    <w:p w:rsidR="002A17EC" w:rsidRPr="00E9257C" w:rsidRDefault="002A17EC" w:rsidP="00163B80">
      <w:pPr>
        <w:ind w:left="424" w:hanging="566"/>
        <w:jc w:val="lowKashida"/>
        <w:rPr>
          <w:rFonts w:ascii="Arial" w:hAnsi="Arial" w:cs="Arial" w:hint="cs"/>
          <w:color w:val="008080"/>
          <w:sz w:val="36"/>
          <w:szCs w:val="36"/>
          <w:rtl/>
        </w:rPr>
      </w:pP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             </w:t>
      </w:r>
      <w:r w:rsidR="003B6197"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     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="00163B80" w:rsidRPr="00E9257C">
        <w:rPr>
          <w:rFonts w:ascii="Arial" w:hAnsi="Arial" w:cs="Arial" w:hint="cs"/>
          <w:color w:val="008080"/>
          <w:sz w:val="36"/>
          <w:szCs w:val="36"/>
          <w:rtl/>
        </w:rPr>
        <w:t>أ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رجو </w:t>
      </w:r>
      <w:r w:rsidR="00163B80" w:rsidRPr="00E9257C">
        <w:rPr>
          <w:rFonts w:ascii="Arial" w:hAnsi="Arial" w:cs="Arial" w:hint="cs"/>
          <w:color w:val="008080"/>
          <w:sz w:val="36"/>
          <w:szCs w:val="36"/>
          <w:rtl/>
        </w:rPr>
        <w:t>ت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>بليغ ذلك لل</w:t>
      </w:r>
      <w:r w:rsidR="00163B80" w:rsidRPr="00E9257C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>دارات التابعة لكم للتمش</w:t>
      </w:r>
      <w:r w:rsidR="00163B80" w:rsidRPr="00E9257C">
        <w:rPr>
          <w:rFonts w:ascii="Arial" w:hAnsi="Arial" w:cs="Arial" w:hint="cs"/>
          <w:color w:val="008080"/>
          <w:sz w:val="36"/>
          <w:szCs w:val="36"/>
          <w:rtl/>
        </w:rPr>
        <w:t>ي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 بموجبه 0 </w:t>
      </w:r>
    </w:p>
    <w:p w:rsidR="002A17EC" w:rsidRPr="00E9257C" w:rsidRDefault="002A17EC" w:rsidP="002A17EC">
      <w:pPr>
        <w:ind w:left="424" w:hanging="566"/>
        <w:jc w:val="lowKashida"/>
        <w:rPr>
          <w:rFonts w:cs="AL-Mohanad" w:hint="cs"/>
          <w:color w:val="008080"/>
          <w:sz w:val="40"/>
          <w:szCs w:val="40"/>
          <w:rtl/>
        </w:rPr>
      </w:pP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                   </w:t>
      </w:r>
      <w:r w:rsidR="003B6197"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     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 وتقبلوا تحياتي </w:t>
      </w:r>
      <w:r w:rsidRPr="00E9257C">
        <w:rPr>
          <w:rFonts w:cs="AL-Mohanad" w:hint="cs"/>
          <w:color w:val="008080"/>
          <w:sz w:val="40"/>
          <w:szCs w:val="40"/>
          <w:rtl/>
        </w:rPr>
        <w:t>00</w:t>
      </w:r>
    </w:p>
    <w:p w:rsidR="002A17EC" w:rsidRPr="00E9257C" w:rsidRDefault="002A17EC" w:rsidP="002A17EC">
      <w:pPr>
        <w:ind w:left="424" w:hanging="566"/>
        <w:jc w:val="lowKashida"/>
        <w:rPr>
          <w:rFonts w:cs="AL-Mohanad" w:hint="cs"/>
          <w:color w:val="008080"/>
          <w:sz w:val="36"/>
          <w:szCs w:val="36"/>
          <w:rtl/>
        </w:rPr>
      </w:pPr>
      <w:r w:rsidRPr="00E9257C">
        <w:rPr>
          <w:rFonts w:cs="AL-Mohanad" w:hint="cs"/>
          <w:color w:val="008080"/>
          <w:sz w:val="36"/>
          <w:szCs w:val="36"/>
          <w:rtl/>
        </w:rPr>
        <w:t xml:space="preserve">                                             رئيس الديوان العام للخدمة المدنية</w:t>
      </w:r>
    </w:p>
    <w:p w:rsidR="002A17EC" w:rsidRPr="00E9257C" w:rsidRDefault="002A17EC" w:rsidP="002A17EC">
      <w:pPr>
        <w:ind w:left="424" w:hanging="566"/>
        <w:jc w:val="lowKashida"/>
        <w:rPr>
          <w:rFonts w:cs="AL-Mohanad" w:hint="cs"/>
          <w:color w:val="008080"/>
          <w:sz w:val="36"/>
          <w:szCs w:val="36"/>
          <w:rtl/>
        </w:rPr>
      </w:pPr>
      <w:r w:rsidRPr="00E9257C">
        <w:rPr>
          <w:rFonts w:cs="AL-Mohanad" w:hint="cs"/>
          <w:color w:val="008080"/>
          <w:sz w:val="36"/>
          <w:szCs w:val="36"/>
          <w:rtl/>
        </w:rPr>
        <w:t xml:space="preserve">                                                   تركي بن خالد السد</w:t>
      </w:r>
      <w:r w:rsidR="00163B80" w:rsidRPr="00E9257C">
        <w:rPr>
          <w:rFonts w:cs="AL-Mohanad" w:hint="cs"/>
          <w:color w:val="008080"/>
          <w:sz w:val="36"/>
          <w:szCs w:val="36"/>
          <w:rtl/>
        </w:rPr>
        <w:t xml:space="preserve"> </w:t>
      </w:r>
      <w:r w:rsidRPr="00E9257C">
        <w:rPr>
          <w:rFonts w:cs="AL-Mohanad" w:hint="cs"/>
          <w:color w:val="008080"/>
          <w:sz w:val="36"/>
          <w:szCs w:val="36"/>
          <w:rtl/>
        </w:rPr>
        <w:t xml:space="preserve">يري </w:t>
      </w:r>
    </w:p>
    <w:p w:rsidR="00247C74" w:rsidRPr="00E9257C" w:rsidRDefault="00247C74" w:rsidP="0038554F">
      <w:pPr>
        <w:tabs>
          <w:tab w:val="left" w:pos="425"/>
        </w:tabs>
        <w:ind w:left="850" w:hanging="850"/>
        <w:jc w:val="lowKashida"/>
        <w:rPr>
          <w:rFonts w:cs="AL-Mohanad" w:hint="cs"/>
          <w:color w:val="008080"/>
          <w:sz w:val="40"/>
          <w:szCs w:val="40"/>
          <w:rtl/>
        </w:rPr>
      </w:pPr>
    </w:p>
    <w:p w:rsidR="00595A11" w:rsidRPr="00E9257C" w:rsidRDefault="003B6197">
      <w:pPr>
        <w:jc w:val="lowKashida"/>
        <w:rPr>
          <w:rFonts w:cs="AL-Mohanad" w:hint="cs"/>
          <w:color w:val="008080"/>
          <w:sz w:val="36"/>
          <w:szCs w:val="36"/>
          <w:rtl/>
        </w:rPr>
      </w:pPr>
      <w:r w:rsidRPr="00E9257C">
        <w:rPr>
          <w:rFonts w:cs="AL-Mohanad" w:hint="cs"/>
          <w:color w:val="008080"/>
          <w:sz w:val="36"/>
          <w:szCs w:val="36"/>
          <w:rtl/>
        </w:rPr>
        <w:t xml:space="preserve">             **********************************************</w:t>
      </w:r>
    </w:p>
    <w:p w:rsidR="00425F5B" w:rsidRPr="00E9257C" w:rsidRDefault="00425F5B">
      <w:pPr>
        <w:jc w:val="lowKashida"/>
        <w:rPr>
          <w:rFonts w:cs="AL-Mohanad" w:hint="cs"/>
          <w:color w:val="008080"/>
          <w:sz w:val="36"/>
          <w:szCs w:val="36"/>
          <w:rtl/>
        </w:rPr>
      </w:pPr>
    </w:p>
    <w:p w:rsidR="00425F5B" w:rsidRPr="00E9257C" w:rsidRDefault="00425F5B">
      <w:pPr>
        <w:jc w:val="lowKashida"/>
        <w:rPr>
          <w:rFonts w:cs="AL-Mohanad" w:hint="cs"/>
          <w:color w:val="008080"/>
          <w:sz w:val="36"/>
          <w:szCs w:val="36"/>
          <w:rtl/>
        </w:rPr>
      </w:pPr>
    </w:p>
    <w:p w:rsidR="00425F5B" w:rsidRPr="00E9257C" w:rsidRDefault="00425F5B">
      <w:pPr>
        <w:jc w:val="lowKashida"/>
        <w:rPr>
          <w:rFonts w:cs="AL-Mohanad" w:hint="cs"/>
          <w:color w:val="008080"/>
          <w:sz w:val="36"/>
          <w:szCs w:val="36"/>
          <w:rtl/>
        </w:rPr>
      </w:pPr>
    </w:p>
    <w:p w:rsidR="00425F5B" w:rsidRPr="00E9257C" w:rsidRDefault="006B1D7D">
      <w:pPr>
        <w:jc w:val="lowKashida"/>
        <w:rPr>
          <w:rFonts w:cs="AL-Mohanad" w:hint="cs"/>
          <w:color w:val="008080"/>
          <w:sz w:val="40"/>
          <w:szCs w:val="40"/>
          <w:rtl/>
        </w:rPr>
      </w:pPr>
      <w:r w:rsidRPr="00E9257C">
        <w:rPr>
          <w:rFonts w:cs="AL-Mohanad" w:hint="cs"/>
          <w:color w:val="008080"/>
          <w:sz w:val="36"/>
          <w:szCs w:val="36"/>
          <w:rtl/>
        </w:rPr>
        <w:t xml:space="preserve">                                 ( </w:t>
      </w:r>
      <w:r w:rsidRPr="00E9257C">
        <w:rPr>
          <w:rFonts w:cs="AL-Mohanad" w:hint="cs"/>
          <w:color w:val="008080"/>
          <w:sz w:val="40"/>
          <w:szCs w:val="40"/>
          <w:rtl/>
        </w:rPr>
        <w:t xml:space="preserve"> ثانيا  )</w:t>
      </w:r>
    </w:p>
    <w:p w:rsidR="00425F5B" w:rsidRPr="00E9257C" w:rsidRDefault="00425F5B">
      <w:pPr>
        <w:jc w:val="lowKashida"/>
        <w:rPr>
          <w:rFonts w:cs="AL-Mohanad" w:hint="cs"/>
          <w:color w:val="008080"/>
          <w:sz w:val="36"/>
          <w:szCs w:val="36"/>
          <w:rtl/>
        </w:rPr>
      </w:pPr>
    </w:p>
    <w:p w:rsidR="00425F5B" w:rsidRPr="00E9257C" w:rsidRDefault="00425F5B">
      <w:pPr>
        <w:jc w:val="lowKashida"/>
        <w:rPr>
          <w:rFonts w:cs="AL-Mohanad" w:hint="cs"/>
          <w:color w:val="008080"/>
          <w:sz w:val="36"/>
          <w:szCs w:val="36"/>
          <w:rtl/>
        </w:rPr>
      </w:pPr>
    </w:p>
    <w:p w:rsidR="00425F5B" w:rsidRPr="00E9257C" w:rsidRDefault="00385B56" w:rsidP="00163B80">
      <w:pPr>
        <w:jc w:val="lowKashida"/>
        <w:rPr>
          <w:rFonts w:ascii="Arial" w:hAnsi="Arial" w:cs="Arial" w:hint="cs"/>
          <w:color w:val="008080"/>
          <w:sz w:val="56"/>
          <w:szCs w:val="56"/>
          <w:rtl/>
        </w:rPr>
      </w:pPr>
      <w:r w:rsidRPr="00E9257C">
        <w:rPr>
          <w:rFonts w:ascii="Arial" w:hAnsi="Arial" w:cs="Arial"/>
          <w:color w:val="008080"/>
          <w:sz w:val="48"/>
          <w:szCs w:val="48"/>
          <w:rtl/>
        </w:rPr>
        <w:t xml:space="preserve">  </w:t>
      </w:r>
      <w:r w:rsidR="00425F5B" w:rsidRPr="00E9257C">
        <w:rPr>
          <w:rFonts w:ascii="Arial" w:hAnsi="Arial" w:cs="Arial"/>
          <w:color w:val="008080"/>
          <w:sz w:val="48"/>
          <w:szCs w:val="48"/>
          <w:rtl/>
        </w:rPr>
        <w:t xml:space="preserve"> </w:t>
      </w:r>
      <w:r w:rsidR="00425F5B" w:rsidRPr="00E9257C">
        <w:rPr>
          <w:rFonts w:ascii="Arial" w:hAnsi="Arial" w:cs="Arial" w:hint="cs"/>
          <w:color w:val="008080"/>
          <w:sz w:val="48"/>
          <w:szCs w:val="48"/>
          <w:rtl/>
        </w:rPr>
        <w:t xml:space="preserve"> </w:t>
      </w:r>
      <w:r w:rsidR="00425F5B" w:rsidRPr="00E9257C">
        <w:rPr>
          <w:rFonts w:ascii="Arial" w:hAnsi="Arial" w:cs="Arial" w:hint="cs"/>
          <w:color w:val="008080"/>
          <w:sz w:val="56"/>
          <w:szCs w:val="56"/>
          <w:rtl/>
        </w:rPr>
        <w:t>(</w:t>
      </w:r>
      <w:r w:rsidR="00425F5B" w:rsidRPr="00E9257C">
        <w:rPr>
          <w:rFonts w:ascii="Arial" w:hAnsi="Arial" w:cs="Arial"/>
          <w:color w:val="008080"/>
          <w:sz w:val="56"/>
          <w:szCs w:val="56"/>
          <w:rtl/>
        </w:rPr>
        <w:t xml:space="preserve">   ال</w:t>
      </w:r>
      <w:r w:rsidR="00163B80" w:rsidRPr="00E9257C">
        <w:rPr>
          <w:rFonts w:ascii="Arial" w:hAnsi="Arial" w:cs="Arial" w:hint="cs"/>
          <w:color w:val="008080"/>
          <w:sz w:val="56"/>
          <w:szCs w:val="56"/>
          <w:rtl/>
        </w:rPr>
        <w:t>إ</w:t>
      </w:r>
      <w:r w:rsidR="00425F5B" w:rsidRPr="00E9257C">
        <w:rPr>
          <w:rFonts w:ascii="Arial" w:hAnsi="Arial" w:cs="Arial"/>
          <w:color w:val="008080"/>
          <w:sz w:val="56"/>
          <w:szCs w:val="56"/>
          <w:rtl/>
        </w:rPr>
        <w:t>صابة بسبب العمل والتعويض عنها</w:t>
      </w:r>
      <w:r w:rsidR="00425F5B" w:rsidRPr="00E9257C">
        <w:rPr>
          <w:rFonts w:ascii="Arial" w:hAnsi="Arial" w:cs="Arial" w:hint="cs"/>
          <w:color w:val="008080"/>
          <w:sz w:val="56"/>
          <w:szCs w:val="56"/>
          <w:rtl/>
        </w:rPr>
        <w:t xml:space="preserve">   )</w:t>
      </w:r>
    </w:p>
    <w:p w:rsidR="00425F5B" w:rsidRPr="00456D0F" w:rsidRDefault="00425F5B">
      <w:pPr>
        <w:jc w:val="lowKashida"/>
        <w:rPr>
          <w:rFonts w:ascii="Arial" w:hAnsi="Arial" w:cs="Arial" w:hint="cs"/>
          <w:color w:val="008080"/>
          <w:sz w:val="32"/>
          <w:szCs w:val="32"/>
          <w:rtl/>
        </w:rPr>
      </w:pPr>
    </w:p>
    <w:p w:rsidR="00425F5B" w:rsidRPr="00E9257C" w:rsidRDefault="00425F5B">
      <w:pPr>
        <w:jc w:val="lowKashida"/>
        <w:rPr>
          <w:rFonts w:cs="AL-Mohanad" w:hint="cs"/>
          <w:color w:val="008080"/>
          <w:sz w:val="40"/>
          <w:szCs w:val="40"/>
          <w:rtl/>
        </w:rPr>
      </w:pPr>
      <w:r w:rsidRPr="00E9257C">
        <w:rPr>
          <w:rFonts w:ascii="Arial" w:hAnsi="Arial" w:cs="Arial" w:hint="cs"/>
          <w:color w:val="008080"/>
          <w:sz w:val="48"/>
          <w:szCs w:val="48"/>
          <w:rtl/>
        </w:rPr>
        <w:t>-</w:t>
      </w:r>
      <w:r w:rsidRPr="00E9257C">
        <w:rPr>
          <w:rFonts w:cs="AL-Mohanad" w:hint="cs"/>
          <w:color w:val="008080"/>
          <w:sz w:val="40"/>
          <w:szCs w:val="40"/>
          <w:rtl/>
        </w:rPr>
        <w:t xml:space="preserve"> نصت المادة 27/1 من اللائحة التنفيذية لنظام الخدمة المدنية على :</w:t>
      </w:r>
    </w:p>
    <w:p w:rsidR="00425F5B" w:rsidRPr="00E9257C" w:rsidRDefault="00425F5B" w:rsidP="00163B80">
      <w:pPr>
        <w:jc w:val="lowKashida"/>
        <w:rPr>
          <w:rFonts w:cs="AL-Mohanad" w:hint="cs"/>
          <w:color w:val="008080"/>
          <w:sz w:val="40"/>
          <w:szCs w:val="40"/>
          <w:rtl/>
        </w:rPr>
      </w:pPr>
      <w:r w:rsidRPr="00E9257C">
        <w:rPr>
          <w:rFonts w:cs="AL-Mohanad" w:hint="cs"/>
          <w:color w:val="008080"/>
          <w:sz w:val="40"/>
          <w:szCs w:val="40"/>
          <w:rtl/>
        </w:rPr>
        <w:t xml:space="preserve">  ( يمنح الموظف في حالة الوفاة </w:t>
      </w:r>
      <w:r w:rsidR="00163B80" w:rsidRPr="00E9257C">
        <w:rPr>
          <w:rFonts w:cs="AL-Mohanad" w:hint="cs"/>
          <w:color w:val="008080"/>
          <w:sz w:val="40"/>
          <w:szCs w:val="40"/>
          <w:rtl/>
        </w:rPr>
        <w:t>أ</w:t>
      </w:r>
      <w:r w:rsidRPr="00E9257C">
        <w:rPr>
          <w:rFonts w:cs="AL-Mohanad" w:hint="cs"/>
          <w:color w:val="008080"/>
          <w:sz w:val="40"/>
          <w:szCs w:val="40"/>
          <w:rtl/>
        </w:rPr>
        <w:t>و حالة ال</w:t>
      </w:r>
      <w:r w:rsidR="00163B80" w:rsidRPr="00E9257C">
        <w:rPr>
          <w:rFonts w:cs="AL-Mohanad" w:hint="cs"/>
          <w:color w:val="008080"/>
          <w:sz w:val="40"/>
          <w:szCs w:val="40"/>
          <w:rtl/>
        </w:rPr>
        <w:t>إ</w:t>
      </w:r>
      <w:r w:rsidRPr="00E9257C">
        <w:rPr>
          <w:rFonts w:cs="AL-Mohanad" w:hint="cs"/>
          <w:color w:val="008080"/>
          <w:sz w:val="40"/>
          <w:szCs w:val="40"/>
          <w:rtl/>
        </w:rPr>
        <w:t xml:space="preserve">صابة بعجز </w:t>
      </w:r>
      <w:r w:rsidR="00163B80" w:rsidRPr="00E9257C">
        <w:rPr>
          <w:rFonts w:cs="AL-Mohanad" w:hint="cs"/>
          <w:color w:val="008080"/>
          <w:sz w:val="40"/>
          <w:szCs w:val="40"/>
          <w:rtl/>
        </w:rPr>
        <w:t>أ</w:t>
      </w:r>
      <w:r w:rsidRPr="00E9257C">
        <w:rPr>
          <w:rFonts w:cs="AL-Mohanad" w:hint="cs"/>
          <w:color w:val="008080"/>
          <w:sz w:val="40"/>
          <w:szCs w:val="40"/>
          <w:rtl/>
        </w:rPr>
        <w:t xml:space="preserve">و عاهة تمنعه </w:t>
      </w:r>
    </w:p>
    <w:p w:rsidR="00425F5B" w:rsidRPr="00E9257C" w:rsidRDefault="00425F5B" w:rsidP="00163B80">
      <w:pPr>
        <w:jc w:val="lowKashida"/>
        <w:rPr>
          <w:rFonts w:cs="AL-Mohanad" w:hint="cs"/>
          <w:color w:val="008080"/>
          <w:sz w:val="40"/>
          <w:szCs w:val="40"/>
          <w:rtl/>
        </w:rPr>
      </w:pPr>
      <w:r w:rsidRPr="00E9257C">
        <w:rPr>
          <w:rFonts w:cs="AL-Mohanad" w:hint="cs"/>
          <w:color w:val="008080"/>
          <w:sz w:val="40"/>
          <w:szCs w:val="40"/>
          <w:rtl/>
        </w:rPr>
        <w:t xml:space="preserve">    عن </w:t>
      </w:r>
      <w:r w:rsidR="00163B80" w:rsidRPr="00E9257C">
        <w:rPr>
          <w:rFonts w:cs="AL-Mohanad" w:hint="cs"/>
          <w:color w:val="008080"/>
          <w:sz w:val="40"/>
          <w:szCs w:val="40"/>
          <w:rtl/>
        </w:rPr>
        <w:t>أ</w:t>
      </w:r>
      <w:r w:rsidRPr="00E9257C">
        <w:rPr>
          <w:rFonts w:cs="AL-Mohanad" w:hint="cs"/>
          <w:color w:val="008080"/>
          <w:sz w:val="40"/>
          <w:szCs w:val="40"/>
          <w:rtl/>
        </w:rPr>
        <w:t xml:space="preserve">داء العمل بصورة قطعية </w:t>
      </w:r>
      <w:r w:rsidR="00163B80" w:rsidRPr="00E9257C">
        <w:rPr>
          <w:rFonts w:cs="AL-Mohanad" w:hint="cs"/>
          <w:color w:val="008080"/>
          <w:sz w:val="40"/>
          <w:szCs w:val="40"/>
          <w:rtl/>
        </w:rPr>
        <w:t>إ</w:t>
      </w:r>
      <w:r w:rsidRPr="00E9257C">
        <w:rPr>
          <w:rFonts w:cs="AL-Mohanad" w:hint="cs"/>
          <w:color w:val="008080"/>
          <w:sz w:val="40"/>
          <w:szCs w:val="40"/>
          <w:rtl/>
        </w:rPr>
        <w:t xml:space="preserve">ذا كانت الوفاة </w:t>
      </w:r>
      <w:r w:rsidR="00163B80" w:rsidRPr="00E9257C">
        <w:rPr>
          <w:rFonts w:cs="AL-Mohanad" w:hint="cs"/>
          <w:color w:val="008080"/>
          <w:sz w:val="40"/>
          <w:szCs w:val="40"/>
          <w:rtl/>
        </w:rPr>
        <w:t>أ</w:t>
      </w:r>
      <w:r w:rsidRPr="00E9257C">
        <w:rPr>
          <w:rFonts w:cs="AL-Mohanad" w:hint="cs"/>
          <w:color w:val="008080"/>
          <w:sz w:val="40"/>
          <w:szCs w:val="40"/>
          <w:rtl/>
        </w:rPr>
        <w:t xml:space="preserve">و العجز ناشئين </w:t>
      </w:r>
    </w:p>
    <w:p w:rsidR="00425F5B" w:rsidRPr="00E9257C" w:rsidRDefault="00425F5B" w:rsidP="00163B80">
      <w:pPr>
        <w:jc w:val="lowKashida"/>
        <w:rPr>
          <w:rFonts w:cs="AL-Mohanad" w:hint="cs"/>
          <w:color w:val="008080"/>
          <w:sz w:val="40"/>
          <w:szCs w:val="40"/>
          <w:rtl/>
        </w:rPr>
      </w:pPr>
      <w:r w:rsidRPr="00E9257C">
        <w:rPr>
          <w:rFonts w:cs="AL-Mohanad" w:hint="cs"/>
          <w:color w:val="008080"/>
          <w:sz w:val="40"/>
          <w:szCs w:val="40"/>
          <w:rtl/>
        </w:rPr>
        <w:t xml:space="preserve">    بسبب العمل تعويضا قدره ستون </w:t>
      </w:r>
      <w:r w:rsidR="00163B80" w:rsidRPr="00E9257C">
        <w:rPr>
          <w:rFonts w:cs="AL-Mohanad" w:hint="cs"/>
          <w:color w:val="008080"/>
          <w:sz w:val="40"/>
          <w:szCs w:val="40"/>
          <w:rtl/>
        </w:rPr>
        <w:t>أ</w:t>
      </w:r>
      <w:r w:rsidRPr="00E9257C">
        <w:rPr>
          <w:rFonts w:cs="AL-Mohanad" w:hint="cs"/>
          <w:color w:val="008080"/>
          <w:sz w:val="40"/>
          <w:szCs w:val="40"/>
          <w:rtl/>
        </w:rPr>
        <w:t>لف (60000)ريال ) 0</w:t>
      </w:r>
    </w:p>
    <w:p w:rsidR="00385B56" w:rsidRPr="00456D0F" w:rsidRDefault="00385B56" w:rsidP="00425F5B">
      <w:pPr>
        <w:jc w:val="lowKashida"/>
        <w:rPr>
          <w:rFonts w:cs="AL-Mohanad" w:hint="cs"/>
          <w:color w:val="008080"/>
          <w:sz w:val="28"/>
          <w:szCs w:val="28"/>
          <w:rtl/>
        </w:rPr>
      </w:pPr>
    </w:p>
    <w:p w:rsidR="00385B56" w:rsidRPr="00E9257C" w:rsidRDefault="00385B56" w:rsidP="00425F5B">
      <w:pPr>
        <w:jc w:val="lowKashida"/>
        <w:rPr>
          <w:rFonts w:cs="AL-Mohanad" w:hint="cs"/>
          <w:color w:val="008080"/>
          <w:sz w:val="40"/>
          <w:szCs w:val="40"/>
          <w:rtl/>
        </w:rPr>
      </w:pPr>
      <w:r w:rsidRPr="00E9257C">
        <w:rPr>
          <w:rFonts w:cs="AL-Mohanad" w:hint="cs"/>
          <w:color w:val="008080"/>
          <w:sz w:val="40"/>
          <w:szCs w:val="40"/>
          <w:rtl/>
        </w:rPr>
        <w:t>-  كما نصت المادة  28/13 على ما</w:t>
      </w:r>
      <w:r w:rsidR="00163B80" w:rsidRPr="00E9257C">
        <w:rPr>
          <w:rFonts w:cs="AL-Mohanad" w:hint="cs"/>
          <w:color w:val="008080"/>
          <w:sz w:val="40"/>
          <w:szCs w:val="40"/>
          <w:rtl/>
        </w:rPr>
        <w:t xml:space="preserve"> </w:t>
      </w:r>
      <w:r w:rsidRPr="00E9257C">
        <w:rPr>
          <w:rFonts w:cs="AL-Mohanad" w:hint="cs"/>
          <w:color w:val="008080"/>
          <w:sz w:val="40"/>
          <w:szCs w:val="40"/>
          <w:rtl/>
        </w:rPr>
        <w:t xml:space="preserve">يلي : </w:t>
      </w:r>
    </w:p>
    <w:p w:rsidR="00385B56" w:rsidRPr="00E9257C" w:rsidRDefault="00385B56" w:rsidP="00163B80">
      <w:pPr>
        <w:jc w:val="lowKashida"/>
        <w:rPr>
          <w:rFonts w:cs="AL-Mohanad" w:hint="cs"/>
          <w:color w:val="008080"/>
          <w:sz w:val="40"/>
          <w:szCs w:val="40"/>
          <w:rtl/>
        </w:rPr>
      </w:pPr>
      <w:r w:rsidRPr="00E9257C">
        <w:rPr>
          <w:rFonts w:cs="AL-Mohanad" w:hint="cs"/>
          <w:color w:val="008080"/>
          <w:sz w:val="40"/>
          <w:szCs w:val="40"/>
          <w:rtl/>
        </w:rPr>
        <w:t xml:space="preserve">          أ- يستحق الموظف الذي يصاب بجرح </w:t>
      </w:r>
      <w:r w:rsidR="00163B80" w:rsidRPr="00E9257C">
        <w:rPr>
          <w:rFonts w:cs="AL-Mohanad" w:hint="cs"/>
          <w:color w:val="008080"/>
          <w:sz w:val="40"/>
          <w:szCs w:val="40"/>
          <w:rtl/>
        </w:rPr>
        <w:t>أ</w:t>
      </w:r>
      <w:r w:rsidRPr="00E9257C">
        <w:rPr>
          <w:rFonts w:cs="AL-Mohanad" w:hint="cs"/>
          <w:color w:val="008080"/>
          <w:sz w:val="40"/>
          <w:szCs w:val="40"/>
          <w:rtl/>
        </w:rPr>
        <w:t xml:space="preserve">و مرض يمنعه من </w:t>
      </w:r>
      <w:r w:rsidR="00163B80" w:rsidRPr="00E9257C">
        <w:rPr>
          <w:rFonts w:cs="AL-Mohanad" w:hint="cs"/>
          <w:color w:val="008080"/>
          <w:sz w:val="40"/>
          <w:szCs w:val="40"/>
          <w:rtl/>
        </w:rPr>
        <w:t>أ</w:t>
      </w:r>
      <w:r w:rsidRPr="00E9257C">
        <w:rPr>
          <w:rFonts w:cs="AL-Mohanad" w:hint="cs"/>
          <w:color w:val="008080"/>
          <w:sz w:val="40"/>
          <w:szCs w:val="40"/>
          <w:rtl/>
        </w:rPr>
        <w:t xml:space="preserve">داء </w:t>
      </w:r>
    </w:p>
    <w:p w:rsidR="00385B56" w:rsidRPr="00E9257C" w:rsidRDefault="00385B56" w:rsidP="00163B80">
      <w:pPr>
        <w:jc w:val="lowKashida"/>
        <w:rPr>
          <w:rFonts w:cs="AL-Mohanad" w:hint="cs"/>
          <w:color w:val="008080"/>
          <w:sz w:val="40"/>
          <w:szCs w:val="40"/>
          <w:rtl/>
        </w:rPr>
      </w:pPr>
      <w:r w:rsidRPr="00E9257C">
        <w:rPr>
          <w:rFonts w:cs="AL-Mohanad" w:hint="cs"/>
          <w:color w:val="008080"/>
          <w:sz w:val="40"/>
          <w:szCs w:val="40"/>
          <w:rtl/>
        </w:rPr>
        <w:t xml:space="preserve">            عمله بصفة مؤقت</w:t>
      </w:r>
      <w:r w:rsidR="00163B80" w:rsidRPr="00E9257C">
        <w:rPr>
          <w:rFonts w:cs="AL-Mohanad" w:hint="cs"/>
          <w:color w:val="008080"/>
          <w:sz w:val="40"/>
          <w:szCs w:val="40"/>
          <w:rtl/>
        </w:rPr>
        <w:t xml:space="preserve">ة </w:t>
      </w:r>
      <w:r w:rsidRPr="00E9257C">
        <w:rPr>
          <w:rFonts w:cs="AL-Mohanad" w:hint="cs"/>
          <w:color w:val="008080"/>
          <w:sz w:val="40"/>
          <w:szCs w:val="40"/>
          <w:rtl/>
        </w:rPr>
        <w:t xml:space="preserve">ويكون ذلك الجرح </w:t>
      </w:r>
      <w:r w:rsidR="00163B80" w:rsidRPr="00E9257C">
        <w:rPr>
          <w:rFonts w:cs="AL-Mohanad" w:hint="cs"/>
          <w:color w:val="008080"/>
          <w:sz w:val="40"/>
          <w:szCs w:val="40"/>
          <w:rtl/>
        </w:rPr>
        <w:t>أ</w:t>
      </w:r>
      <w:r w:rsidRPr="00E9257C">
        <w:rPr>
          <w:rFonts w:cs="AL-Mohanad" w:hint="cs"/>
          <w:color w:val="008080"/>
          <w:sz w:val="40"/>
          <w:szCs w:val="40"/>
          <w:rtl/>
        </w:rPr>
        <w:t xml:space="preserve">و المرض بسبب تأدية   </w:t>
      </w:r>
    </w:p>
    <w:p w:rsidR="00A12E45" w:rsidRPr="00E9257C" w:rsidRDefault="00A12E45" w:rsidP="00163B80">
      <w:pPr>
        <w:jc w:val="lowKashida"/>
        <w:rPr>
          <w:rFonts w:cs="AL-Mohanad" w:hint="cs"/>
          <w:color w:val="008080"/>
          <w:sz w:val="40"/>
          <w:szCs w:val="40"/>
          <w:rtl/>
        </w:rPr>
      </w:pPr>
      <w:r w:rsidRPr="00E9257C">
        <w:rPr>
          <w:rFonts w:cs="AL-Mohanad" w:hint="cs"/>
          <w:color w:val="008080"/>
          <w:sz w:val="40"/>
          <w:szCs w:val="40"/>
          <w:rtl/>
        </w:rPr>
        <w:t xml:space="preserve">            العمل ودون خطأ من الموظف </w:t>
      </w:r>
      <w:r w:rsidR="00163B80" w:rsidRPr="00E9257C">
        <w:rPr>
          <w:rFonts w:cs="AL-Mohanad" w:hint="cs"/>
          <w:color w:val="008080"/>
          <w:sz w:val="40"/>
          <w:szCs w:val="40"/>
          <w:rtl/>
        </w:rPr>
        <w:t>أ</w:t>
      </w:r>
      <w:r w:rsidRPr="00E9257C">
        <w:rPr>
          <w:rFonts w:cs="AL-Mohanad" w:hint="cs"/>
          <w:color w:val="008080"/>
          <w:sz w:val="40"/>
          <w:szCs w:val="40"/>
          <w:rtl/>
        </w:rPr>
        <w:t>جازة مرضية بدلا من ال</w:t>
      </w:r>
      <w:r w:rsidR="00163B80" w:rsidRPr="00E9257C">
        <w:rPr>
          <w:rFonts w:cs="AL-Mohanad" w:hint="cs"/>
          <w:color w:val="008080"/>
          <w:sz w:val="40"/>
          <w:szCs w:val="40"/>
          <w:rtl/>
        </w:rPr>
        <w:t>إ</w:t>
      </w:r>
      <w:r w:rsidRPr="00E9257C">
        <w:rPr>
          <w:rFonts w:cs="AL-Mohanad" w:hint="cs"/>
          <w:color w:val="008080"/>
          <w:sz w:val="40"/>
          <w:szCs w:val="40"/>
          <w:rtl/>
        </w:rPr>
        <w:t xml:space="preserve">جازة </w:t>
      </w:r>
    </w:p>
    <w:p w:rsidR="00A12E45" w:rsidRPr="00E9257C" w:rsidRDefault="00A12E45" w:rsidP="00385B56">
      <w:pPr>
        <w:jc w:val="lowKashida"/>
        <w:rPr>
          <w:rFonts w:cs="AL-Mohanad" w:hint="cs"/>
          <w:color w:val="008080"/>
          <w:sz w:val="40"/>
          <w:szCs w:val="40"/>
          <w:rtl/>
        </w:rPr>
      </w:pPr>
      <w:r w:rsidRPr="00E9257C">
        <w:rPr>
          <w:rFonts w:cs="AL-Mohanad" w:hint="cs"/>
          <w:color w:val="008080"/>
          <w:sz w:val="40"/>
          <w:szCs w:val="40"/>
          <w:rtl/>
        </w:rPr>
        <w:t xml:space="preserve">            المنصوص عليها في المادة 28/11 من هذه اللائحة</w:t>
      </w:r>
      <w:r w:rsidR="00163B80" w:rsidRPr="00E9257C">
        <w:rPr>
          <w:rFonts w:cs="AL-Mohanad" w:hint="cs"/>
          <w:color w:val="008080"/>
          <w:sz w:val="40"/>
          <w:szCs w:val="40"/>
          <w:rtl/>
        </w:rPr>
        <w:t xml:space="preserve"> </w:t>
      </w:r>
      <w:r w:rsidRPr="00E9257C">
        <w:rPr>
          <w:rFonts w:cs="AL-Mohanad" w:hint="cs"/>
          <w:color w:val="008080"/>
          <w:sz w:val="40"/>
          <w:szCs w:val="40"/>
          <w:rtl/>
        </w:rPr>
        <w:t>قدرها سنة</w:t>
      </w:r>
    </w:p>
    <w:p w:rsidR="00A12E45" w:rsidRPr="00E9257C" w:rsidRDefault="00A12E45" w:rsidP="00385B56">
      <w:pPr>
        <w:jc w:val="lowKashida"/>
        <w:rPr>
          <w:rFonts w:cs="AL-Mohanad" w:hint="cs"/>
          <w:color w:val="008080"/>
          <w:sz w:val="40"/>
          <w:szCs w:val="40"/>
          <w:rtl/>
        </w:rPr>
      </w:pPr>
      <w:r w:rsidRPr="00E9257C">
        <w:rPr>
          <w:rFonts w:cs="AL-Mohanad" w:hint="cs"/>
          <w:color w:val="008080"/>
          <w:sz w:val="40"/>
          <w:szCs w:val="40"/>
          <w:rtl/>
        </w:rPr>
        <w:t xml:space="preserve">            ونصف براتب كامل 0</w:t>
      </w:r>
    </w:p>
    <w:p w:rsidR="00C1345A" w:rsidRDefault="00163B80" w:rsidP="00C1345A">
      <w:pPr>
        <w:numPr>
          <w:ilvl w:val="0"/>
          <w:numId w:val="12"/>
        </w:numPr>
        <w:jc w:val="lowKashida"/>
        <w:rPr>
          <w:rFonts w:cs="AL-Mohanad" w:hint="cs"/>
          <w:color w:val="008080"/>
          <w:sz w:val="40"/>
          <w:szCs w:val="40"/>
        </w:rPr>
      </w:pPr>
      <w:r w:rsidRPr="00E9257C">
        <w:rPr>
          <w:rFonts w:cs="AL-Mohanad" w:hint="cs"/>
          <w:color w:val="008080"/>
          <w:sz w:val="40"/>
          <w:szCs w:val="40"/>
          <w:rtl/>
        </w:rPr>
        <w:t>إ</w:t>
      </w:r>
      <w:r w:rsidR="00A12E45" w:rsidRPr="00E9257C">
        <w:rPr>
          <w:rFonts w:cs="AL-Mohanad" w:hint="cs"/>
          <w:color w:val="008080"/>
          <w:sz w:val="40"/>
          <w:szCs w:val="40"/>
          <w:rtl/>
        </w:rPr>
        <w:t xml:space="preserve">ذا لم يعد الموظف لعمله بعد  انتهاء هذه المدة  يعرض </w:t>
      </w:r>
      <w:r w:rsidRPr="00E9257C">
        <w:rPr>
          <w:rFonts w:cs="AL-Mohanad" w:hint="cs"/>
          <w:color w:val="008080"/>
          <w:sz w:val="40"/>
          <w:szCs w:val="40"/>
          <w:rtl/>
        </w:rPr>
        <w:t>أ</w:t>
      </w:r>
      <w:r w:rsidR="00A12E45" w:rsidRPr="00E9257C">
        <w:rPr>
          <w:rFonts w:cs="AL-Mohanad" w:hint="cs"/>
          <w:color w:val="008080"/>
          <w:sz w:val="40"/>
          <w:szCs w:val="40"/>
          <w:rtl/>
        </w:rPr>
        <w:t xml:space="preserve">مره </w:t>
      </w:r>
    </w:p>
    <w:p w:rsidR="00456D0F" w:rsidRPr="00456D0F" w:rsidRDefault="00456D0F" w:rsidP="00456D0F">
      <w:pPr>
        <w:ind w:left="1080"/>
        <w:jc w:val="lowKashida"/>
        <w:rPr>
          <w:rFonts w:cs="AL-Mohanad" w:hint="cs"/>
          <w:color w:val="FF0000"/>
          <w:sz w:val="24"/>
          <w:szCs w:val="24"/>
          <w:rtl/>
        </w:rPr>
      </w:pPr>
      <w:r w:rsidRPr="00456D0F">
        <w:rPr>
          <w:rFonts w:cs="AL-Mohanad" w:hint="cs"/>
          <w:color w:val="FF0000"/>
          <w:sz w:val="24"/>
          <w:szCs w:val="24"/>
          <w:rtl/>
        </w:rPr>
        <w:t>-----------------------------------------------</w:t>
      </w:r>
    </w:p>
    <w:p w:rsidR="00456D0F" w:rsidRPr="00456D0F" w:rsidRDefault="00456D0F" w:rsidP="00456D0F">
      <w:pPr>
        <w:ind w:left="1080"/>
        <w:jc w:val="lowKashida"/>
        <w:rPr>
          <w:rFonts w:cs="AL-Mohanad" w:hint="cs"/>
          <w:color w:val="FF0000"/>
          <w:sz w:val="24"/>
          <w:szCs w:val="24"/>
          <w:rtl/>
        </w:rPr>
      </w:pPr>
      <w:r w:rsidRPr="00456D0F">
        <w:rPr>
          <w:rFonts w:cs="AL-Mohanad" w:hint="cs"/>
          <w:color w:val="FF0000"/>
          <w:sz w:val="24"/>
          <w:szCs w:val="24"/>
          <w:u w:val="single"/>
          <w:rtl/>
        </w:rPr>
        <w:t>ملاحظة هامة</w:t>
      </w:r>
      <w:r w:rsidRPr="00456D0F">
        <w:rPr>
          <w:rFonts w:cs="AL-Mohanad" w:hint="cs"/>
          <w:color w:val="FF0000"/>
          <w:sz w:val="24"/>
          <w:szCs w:val="24"/>
          <w:rtl/>
        </w:rPr>
        <w:t xml:space="preserve"> : يتم الرجوع الى لائحة الاجازات بعد صدورها والعمل بها من تاريخ15/5/1426هـ في تحديد مدد الاجازات المرضية بالمادة الحادية عشرة منها</w:t>
      </w:r>
      <w:r>
        <w:rPr>
          <w:rFonts w:cs="AL-Mohanad" w:hint="cs"/>
          <w:color w:val="FF0000"/>
          <w:sz w:val="24"/>
          <w:szCs w:val="24"/>
          <w:rtl/>
        </w:rPr>
        <w:t>0</w:t>
      </w:r>
    </w:p>
    <w:p w:rsidR="00C1345A" w:rsidRPr="00C1345A" w:rsidRDefault="00C1345A" w:rsidP="00C1345A">
      <w:pPr>
        <w:ind w:left="1080"/>
        <w:jc w:val="lowKashida"/>
        <w:rPr>
          <w:rFonts w:cs="AL-Mohanad" w:hint="cs"/>
          <w:color w:val="000000"/>
          <w:sz w:val="24"/>
          <w:szCs w:val="24"/>
          <w:rtl/>
        </w:rPr>
      </w:pPr>
      <w:r>
        <w:rPr>
          <w:rFonts w:cs="AL-Mohanad" w:hint="cs"/>
          <w:color w:val="008080"/>
          <w:sz w:val="24"/>
          <w:szCs w:val="24"/>
          <w:rtl/>
        </w:rPr>
        <w:t xml:space="preserve">                                                   </w:t>
      </w:r>
      <w:r w:rsidRPr="00C1345A">
        <w:rPr>
          <w:rFonts w:cs="AL-Mohanad" w:hint="cs"/>
          <w:color w:val="000000"/>
          <w:sz w:val="24"/>
          <w:szCs w:val="24"/>
          <w:rtl/>
        </w:rPr>
        <w:t>(3)</w:t>
      </w:r>
    </w:p>
    <w:p w:rsidR="00A12E45" w:rsidRPr="00E9257C" w:rsidRDefault="00A12E45" w:rsidP="00163B80">
      <w:pPr>
        <w:jc w:val="lowKashida"/>
        <w:rPr>
          <w:rFonts w:cs="AL-Mohanad" w:hint="cs"/>
          <w:color w:val="008080"/>
          <w:sz w:val="40"/>
          <w:szCs w:val="40"/>
          <w:rtl/>
        </w:rPr>
      </w:pPr>
      <w:r w:rsidRPr="00E9257C">
        <w:rPr>
          <w:rFonts w:cs="AL-Mohanad" w:hint="cs"/>
          <w:color w:val="008080"/>
          <w:sz w:val="40"/>
          <w:szCs w:val="40"/>
          <w:rtl/>
        </w:rPr>
        <w:lastRenderedPageBreak/>
        <w:t xml:space="preserve">           على اللجنة الطبية لتقرر </w:t>
      </w:r>
      <w:r w:rsidR="00163B80" w:rsidRPr="00E9257C">
        <w:rPr>
          <w:rFonts w:cs="AL-Mohanad" w:hint="cs"/>
          <w:color w:val="008080"/>
          <w:sz w:val="40"/>
          <w:szCs w:val="40"/>
          <w:rtl/>
        </w:rPr>
        <w:t>إ</w:t>
      </w:r>
      <w:r w:rsidRPr="00E9257C">
        <w:rPr>
          <w:rFonts w:cs="AL-Mohanad" w:hint="cs"/>
          <w:color w:val="008080"/>
          <w:sz w:val="40"/>
          <w:szCs w:val="40"/>
          <w:rtl/>
        </w:rPr>
        <w:t xml:space="preserve">ما </w:t>
      </w:r>
      <w:r w:rsidR="00163B80" w:rsidRPr="00E9257C">
        <w:rPr>
          <w:rFonts w:cs="AL-Mohanad" w:hint="cs"/>
          <w:color w:val="008080"/>
          <w:sz w:val="40"/>
          <w:szCs w:val="40"/>
          <w:rtl/>
        </w:rPr>
        <w:t>إ</w:t>
      </w:r>
      <w:r w:rsidRPr="00E9257C">
        <w:rPr>
          <w:rFonts w:cs="AL-Mohanad" w:hint="cs"/>
          <w:color w:val="008080"/>
          <w:sz w:val="40"/>
          <w:szCs w:val="40"/>
          <w:rtl/>
        </w:rPr>
        <w:t xml:space="preserve">حالته على التقاعد </w:t>
      </w:r>
      <w:r w:rsidR="00163B80" w:rsidRPr="00E9257C">
        <w:rPr>
          <w:rFonts w:cs="AL-Mohanad" w:hint="cs"/>
          <w:color w:val="008080"/>
          <w:sz w:val="40"/>
          <w:szCs w:val="40"/>
          <w:rtl/>
        </w:rPr>
        <w:t>أ</w:t>
      </w:r>
      <w:r w:rsidRPr="00E9257C">
        <w:rPr>
          <w:rFonts w:cs="AL-Mohanad" w:hint="cs"/>
          <w:color w:val="008080"/>
          <w:sz w:val="40"/>
          <w:szCs w:val="40"/>
          <w:rtl/>
        </w:rPr>
        <w:t xml:space="preserve">و تمديد </w:t>
      </w:r>
      <w:r w:rsidR="00163B80" w:rsidRPr="00E9257C">
        <w:rPr>
          <w:rFonts w:cs="AL-Mohanad" w:hint="cs"/>
          <w:color w:val="008080"/>
          <w:sz w:val="40"/>
          <w:szCs w:val="40"/>
          <w:rtl/>
        </w:rPr>
        <w:t>أ</w:t>
      </w:r>
      <w:r w:rsidRPr="00E9257C">
        <w:rPr>
          <w:rFonts w:cs="AL-Mohanad" w:hint="cs"/>
          <w:color w:val="008080"/>
          <w:sz w:val="40"/>
          <w:szCs w:val="40"/>
          <w:rtl/>
        </w:rPr>
        <w:t>جازته</w:t>
      </w:r>
    </w:p>
    <w:p w:rsidR="00A12E45" w:rsidRPr="00E9257C" w:rsidRDefault="00A12E45" w:rsidP="00163B80">
      <w:pPr>
        <w:jc w:val="lowKashida"/>
        <w:rPr>
          <w:rFonts w:cs="AL-Mohanad" w:hint="cs"/>
          <w:color w:val="008080"/>
          <w:sz w:val="40"/>
          <w:szCs w:val="40"/>
          <w:rtl/>
        </w:rPr>
      </w:pPr>
      <w:r w:rsidRPr="00E9257C">
        <w:rPr>
          <w:rFonts w:cs="AL-Mohanad" w:hint="cs"/>
          <w:color w:val="008080"/>
          <w:sz w:val="40"/>
          <w:szCs w:val="40"/>
          <w:rtl/>
        </w:rPr>
        <w:t xml:space="preserve">           مع تحديد المدة ال</w:t>
      </w:r>
      <w:r w:rsidR="00163B80" w:rsidRPr="00E9257C">
        <w:rPr>
          <w:rFonts w:cs="AL-Mohanad" w:hint="cs"/>
          <w:color w:val="008080"/>
          <w:sz w:val="40"/>
          <w:szCs w:val="40"/>
          <w:rtl/>
        </w:rPr>
        <w:t>إ</w:t>
      </w:r>
      <w:r w:rsidRPr="00E9257C">
        <w:rPr>
          <w:rFonts w:cs="AL-Mohanad" w:hint="cs"/>
          <w:color w:val="008080"/>
          <w:sz w:val="40"/>
          <w:szCs w:val="40"/>
          <w:rtl/>
        </w:rPr>
        <w:t xml:space="preserve">ضافية ويصرف له في هذه الحالة نصف </w:t>
      </w:r>
    </w:p>
    <w:p w:rsidR="00A12E45" w:rsidRPr="00E9257C" w:rsidRDefault="00A12E45" w:rsidP="00A12E45">
      <w:pPr>
        <w:jc w:val="lowKashida"/>
        <w:rPr>
          <w:rFonts w:cs="AL-Mohanad" w:hint="cs"/>
          <w:color w:val="008080"/>
          <w:sz w:val="40"/>
          <w:szCs w:val="40"/>
          <w:rtl/>
        </w:rPr>
      </w:pPr>
      <w:r w:rsidRPr="00E9257C">
        <w:rPr>
          <w:rFonts w:cs="AL-Mohanad" w:hint="cs"/>
          <w:color w:val="008080"/>
          <w:sz w:val="40"/>
          <w:szCs w:val="40"/>
          <w:rtl/>
        </w:rPr>
        <w:t xml:space="preserve">           الراتب 0</w:t>
      </w:r>
    </w:p>
    <w:p w:rsidR="00A12E45" w:rsidRPr="00E9257C" w:rsidRDefault="00A305CD" w:rsidP="00163B80">
      <w:pPr>
        <w:jc w:val="lowKashida"/>
        <w:rPr>
          <w:rFonts w:cs="AL-Mohanad" w:hint="cs"/>
          <w:color w:val="008080"/>
          <w:sz w:val="40"/>
          <w:szCs w:val="40"/>
          <w:rtl/>
        </w:rPr>
      </w:pPr>
      <w:r w:rsidRPr="00E9257C">
        <w:rPr>
          <w:rFonts w:cs="AL-Mohanad" w:hint="cs"/>
          <w:color w:val="008080"/>
          <w:sz w:val="40"/>
          <w:szCs w:val="40"/>
          <w:rtl/>
        </w:rPr>
        <w:t xml:space="preserve">   </w:t>
      </w:r>
      <w:r w:rsidR="00A12E45" w:rsidRPr="00E9257C">
        <w:rPr>
          <w:rFonts w:cs="AL-Mohanad" w:hint="cs"/>
          <w:color w:val="008080"/>
          <w:sz w:val="40"/>
          <w:szCs w:val="40"/>
          <w:rtl/>
        </w:rPr>
        <w:t xml:space="preserve"> ج- </w:t>
      </w:r>
      <w:r w:rsidRPr="00E9257C">
        <w:rPr>
          <w:rFonts w:cs="AL-Mohanad" w:hint="cs"/>
          <w:color w:val="008080"/>
          <w:sz w:val="40"/>
          <w:szCs w:val="40"/>
          <w:rtl/>
        </w:rPr>
        <w:t>و</w:t>
      </w:r>
      <w:r w:rsidR="00163B80" w:rsidRPr="00E9257C">
        <w:rPr>
          <w:rFonts w:cs="AL-Mohanad" w:hint="cs"/>
          <w:color w:val="008080"/>
          <w:sz w:val="40"/>
          <w:szCs w:val="40"/>
          <w:rtl/>
        </w:rPr>
        <w:t>إ</w:t>
      </w:r>
      <w:r w:rsidRPr="00E9257C">
        <w:rPr>
          <w:rFonts w:cs="AL-Mohanad" w:hint="cs"/>
          <w:color w:val="008080"/>
          <w:sz w:val="40"/>
          <w:szCs w:val="40"/>
          <w:rtl/>
        </w:rPr>
        <w:t>ذا قررت اللجنة الطبية ضرورة معالجة الموظف المصاب خارج</w:t>
      </w:r>
    </w:p>
    <w:p w:rsidR="00A305CD" w:rsidRPr="00E9257C" w:rsidRDefault="00A305CD" w:rsidP="00A12E45">
      <w:pPr>
        <w:jc w:val="lowKashida"/>
        <w:rPr>
          <w:rFonts w:cs="AL-Mohanad" w:hint="cs"/>
          <w:color w:val="008080"/>
          <w:sz w:val="40"/>
          <w:szCs w:val="40"/>
          <w:rtl/>
        </w:rPr>
      </w:pPr>
      <w:r w:rsidRPr="00E9257C">
        <w:rPr>
          <w:rFonts w:cs="AL-Mohanad" w:hint="cs"/>
          <w:color w:val="008080"/>
          <w:sz w:val="40"/>
          <w:szCs w:val="40"/>
          <w:rtl/>
        </w:rPr>
        <w:t xml:space="preserve">        المملكة تصرف له نفقات سفره وعلاجه مهما كانت المدة 0</w:t>
      </w:r>
    </w:p>
    <w:p w:rsidR="00A305CD" w:rsidRPr="00E9257C" w:rsidRDefault="00A305CD" w:rsidP="00A305CD">
      <w:pPr>
        <w:numPr>
          <w:ilvl w:val="0"/>
          <w:numId w:val="9"/>
        </w:numPr>
        <w:jc w:val="lowKashida"/>
        <w:rPr>
          <w:rFonts w:cs="AL-Mohanad" w:hint="cs"/>
          <w:color w:val="008080"/>
          <w:sz w:val="40"/>
          <w:szCs w:val="40"/>
          <w:rtl/>
        </w:rPr>
      </w:pPr>
      <w:r w:rsidRPr="00E9257C">
        <w:rPr>
          <w:rFonts w:cs="AL-Mohanad" w:hint="cs"/>
          <w:color w:val="008080"/>
          <w:sz w:val="40"/>
          <w:szCs w:val="40"/>
          <w:rtl/>
        </w:rPr>
        <w:t>يعين الديوان العام للخدمة المدنية (أي وزارة الخدمة المدنية حاليا)</w:t>
      </w:r>
    </w:p>
    <w:p w:rsidR="00595A11" w:rsidRPr="00E9257C" w:rsidRDefault="00A305CD" w:rsidP="00607B2D">
      <w:pPr>
        <w:ind w:left="960"/>
        <w:jc w:val="lowKashida"/>
        <w:rPr>
          <w:rFonts w:cs="AL-Mohanad" w:hint="cs"/>
          <w:color w:val="008080"/>
          <w:sz w:val="40"/>
          <w:szCs w:val="40"/>
          <w:rtl/>
        </w:rPr>
      </w:pPr>
      <w:r w:rsidRPr="00E9257C">
        <w:rPr>
          <w:rFonts w:cs="AL-Mohanad" w:hint="cs"/>
          <w:color w:val="008080"/>
          <w:sz w:val="40"/>
          <w:szCs w:val="40"/>
          <w:rtl/>
        </w:rPr>
        <w:t>بقرار منه ال</w:t>
      </w:r>
      <w:r w:rsidR="00163B80" w:rsidRPr="00E9257C">
        <w:rPr>
          <w:rFonts w:cs="AL-Mohanad" w:hint="cs"/>
          <w:color w:val="008080"/>
          <w:sz w:val="40"/>
          <w:szCs w:val="40"/>
          <w:rtl/>
        </w:rPr>
        <w:t>إ</w:t>
      </w:r>
      <w:r w:rsidRPr="00E9257C">
        <w:rPr>
          <w:rFonts w:cs="AL-Mohanad" w:hint="cs"/>
          <w:color w:val="008080"/>
          <w:sz w:val="40"/>
          <w:szCs w:val="40"/>
          <w:rtl/>
        </w:rPr>
        <w:t>جرا</w:t>
      </w:r>
      <w:r w:rsidR="00607B2D" w:rsidRPr="00E9257C">
        <w:rPr>
          <w:rFonts w:cs="AL-Mohanad" w:hint="cs"/>
          <w:color w:val="008080"/>
          <w:sz w:val="40"/>
          <w:szCs w:val="40"/>
          <w:rtl/>
        </w:rPr>
        <w:t xml:space="preserve"> </w:t>
      </w:r>
      <w:r w:rsidRPr="00E9257C">
        <w:rPr>
          <w:rFonts w:cs="AL-Mohanad" w:hint="cs"/>
          <w:color w:val="008080"/>
          <w:sz w:val="40"/>
          <w:szCs w:val="40"/>
          <w:rtl/>
        </w:rPr>
        <w:t>ء</w:t>
      </w:r>
      <w:r w:rsidR="00607B2D" w:rsidRPr="00E9257C">
        <w:rPr>
          <w:rFonts w:cs="AL-Mohanad" w:hint="cs"/>
          <w:color w:val="008080"/>
          <w:sz w:val="40"/>
          <w:szCs w:val="40"/>
          <w:rtl/>
        </w:rPr>
        <w:t xml:space="preserve"> </w:t>
      </w:r>
      <w:r w:rsidR="00163B80" w:rsidRPr="00E9257C">
        <w:rPr>
          <w:rFonts w:cs="AL-Mohanad" w:hint="cs"/>
          <w:color w:val="008080"/>
          <w:sz w:val="40"/>
          <w:szCs w:val="40"/>
          <w:rtl/>
        </w:rPr>
        <w:t xml:space="preserve">آت </w:t>
      </w:r>
      <w:r w:rsidR="00607B2D" w:rsidRPr="00E9257C">
        <w:rPr>
          <w:rFonts w:cs="AL-Mohanad" w:hint="cs"/>
          <w:color w:val="008080"/>
          <w:sz w:val="40"/>
          <w:szCs w:val="40"/>
          <w:rtl/>
        </w:rPr>
        <w:t xml:space="preserve"> </w:t>
      </w:r>
      <w:r w:rsidRPr="00E9257C">
        <w:rPr>
          <w:rFonts w:cs="AL-Mohanad" w:hint="cs"/>
          <w:color w:val="008080"/>
          <w:sz w:val="40"/>
          <w:szCs w:val="40"/>
          <w:rtl/>
        </w:rPr>
        <w:t xml:space="preserve">الواجب </w:t>
      </w:r>
      <w:r w:rsidR="00163B80" w:rsidRPr="00E9257C">
        <w:rPr>
          <w:rFonts w:cs="AL-Mohanad" w:hint="cs"/>
          <w:color w:val="008080"/>
          <w:sz w:val="40"/>
          <w:szCs w:val="40"/>
          <w:rtl/>
        </w:rPr>
        <w:t>إ</w:t>
      </w:r>
      <w:r w:rsidRPr="00E9257C">
        <w:rPr>
          <w:rFonts w:cs="AL-Mohanad" w:hint="cs"/>
          <w:color w:val="008080"/>
          <w:sz w:val="40"/>
          <w:szCs w:val="40"/>
          <w:rtl/>
        </w:rPr>
        <w:t>تباعها ل</w:t>
      </w:r>
      <w:r w:rsidR="00163B80" w:rsidRPr="00E9257C">
        <w:rPr>
          <w:rFonts w:cs="AL-Mohanad" w:hint="cs"/>
          <w:color w:val="008080"/>
          <w:sz w:val="40"/>
          <w:szCs w:val="40"/>
          <w:rtl/>
        </w:rPr>
        <w:t>إثبات</w:t>
      </w:r>
      <w:r w:rsidRPr="00E9257C">
        <w:rPr>
          <w:rFonts w:cs="AL-Mohanad" w:hint="cs"/>
          <w:color w:val="008080"/>
          <w:sz w:val="40"/>
          <w:szCs w:val="40"/>
          <w:rtl/>
        </w:rPr>
        <w:t xml:space="preserve"> </w:t>
      </w:r>
      <w:r w:rsidR="00163B80" w:rsidRPr="00E9257C">
        <w:rPr>
          <w:rFonts w:cs="AL-Mohanad" w:hint="cs"/>
          <w:color w:val="008080"/>
          <w:sz w:val="40"/>
          <w:szCs w:val="40"/>
          <w:rtl/>
        </w:rPr>
        <w:t>أ</w:t>
      </w:r>
      <w:r w:rsidRPr="00E9257C">
        <w:rPr>
          <w:rFonts w:cs="AL-Mohanad" w:hint="cs"/>
          <w:color w:val="008080"/>
          <w:sz w:val="40"/>
          <w:szCs w:val="40"/>
          <w:rtl/>
        </w:rPr>
        <w:t>ن الحادث قد وقع</w:t>
      </w:r>
    </w:p>
    <w:p w:rsidR="00A305CD" w:rsidRPr="00E9257C" w:rsidRDefault="00A305CD" w:rsidP="00A305CD">
      <w:pPr>
        <w:ind w:left="960"/>
        <w:jc w:val="lowKashida"/>
        <w:rPr>
          <w:rFonts w:cs="AL-Mohanad" w:hint="cs"/>
          <w:color w:val="008080"/>
          <w:sz w:val="40"/>
          <w:szCs w:val="40"/>
          <w:rtl/>
        </w:rPr>
      </w:pPr>
      <w:r w:rsidRPr="00E9257C">
        <w:rPr>
          <w:rFonts w:cs="AL-Mohanad" w:hint="cs"/>
          <w:color w:val="008080"/>
          <w:sz w:val="40"/>
          <w:szCs w:val="40"/>
          <w:rtl/>
        </w:rPr>
        <w:t>بسبب تأدية العمل 0</w:t>
      </w:r>
    </w:p>
    <w:p w:rsidR="00A305CD" w:rsidRPr="00E9257C" w:rsidRDefault="00A305CD" w:rsidP="00A305CD">
      <w:pPr>
        <w:ind w:left="960"/>
        <w:jc w:val="lowKashida"/>
        <w:rPr>
          <w:rFonts w:cs="AL-Mohanad" w:hint="cs"/>
          <w:color w:val="008080"/>
          <w:sz w:val="40"/>
          <w:szCs w:val="40"/>
          <w:rtl/>
        </w:rPr>
      </w:pPr>
    </w:p>
    <w:p w:rsidR="00A305CD" w:rsidRPr="00E9257C" w:rsidRDefault="00A305CD" w:rsidP="00A305CD">
      <w:pPr>
        <w:ind w:left="960"/>
        <w:jc w:val="lowKashida"/>
        <w:rPr>
          <w:rFonts w:cs="AL-Mohanad" w:hint="cs"/>
          <w:color w:val="008080"/>
          <w:sz w:val="40"/>
          <w:szCs w:val="40"/>
          <w:rtl/>
        </w:rPr>
      </w:pPr>
      <w:r w:rsidRPr="00E9257C">
        <w:rPr>
          <w:rFonts w:cs="AL-Mohanad" w:hint="cs"/>
          <w:color w:val="008080"/>
          <w:sz w:val="40"/>
          <w:szCs w:val="40"/>
          <w:rtl/>
        </w:rPr>
        <w:t>----------------</w:t>
      </w:r>
    </w:p>
    <w:p w:rsidR="00607B2D" w:rsidRPr="00E9257C" w:rsidRDefault="00607B2D" w:rsidP="00607B2D">
      <w:pPr>
        <w:ind w:left="1080"/>
        <w:jc w:val="lowKashida"/>
        <w:rPr>
          <w:rFonts w:cs="AL-Mohanad" w:hint="cs"/>
          <w:color w:val="008080"/>
          <w:sz w:val="40"/>
          <w:szCs w:val="40"/>
          <w:rtl/>
        </w:rPr>
      </w:pPr>
      <w:r w:rsidRPr="00E9257C">
        <w:rPr>
          <w:rFonts w:cs="AL-Mohanad" w:hint="cs"/>
          <w:color w:val="008080"/>
          <w:sz w:val="40"/>
          <w:szCs w:val="40"/>
          <w:rtl/>
        </w:rPr>
        <w:t xml:space="preserve">- </w:t>
      </w:r>
      <w:r w:rsidR="00A305CD" w:rsidRPr="00E9257C">
        <w:rPr>
          <w:rFonts w:cs="AL-Mohanad" w:hint="cs"/>
          <w:color w:val="008080"/>
          <w:sz w:val="40"/>
          <w:szCs w:val="40"/>
          <w:rtl/>
        </w:rPr>
        <w:t>بناء على ما</w:t>
      </w:r>
      <w:r w:rsidRPr="00E9257C">
        <w:rPr>
          <w:rFonts w:cs="AL-Mohanad" w:hint="cs"/>
          <w:color w:val="008080"/>
          <w:sz w:val="40"/>
          <w:szCs w:val="40"/>
          <w:rtl/>
        </w:rPr>
        <w:t xml:space="preserve"> </w:t>
      </w:r>
      <w:r w:rsidR="00A305CD" w:rsidRPr="00E9257C">
        <w:rPr>
          <w:rFonts w:cs="AL-Mohanad" w:hint="cs"/>
          <w:color w:val="008080"/>
          <w:sz w:val="40"/>
          <w:szCs w:val="40"/>
          <w:rtl/>
        </w:rPr>
        <w:t xml:space="preserve">سبق فقد صدر تعميم الديوان رقم </w:t>
      </w:r>
      <w:r w:rsidRPr="00E9257C">
        <w:rPr>
          <w:rFonts w:cs="AL-Mohanad" w:hint="cs"/>
          <w:color w:val="008080"/>
          <w:sz w:val="40"/>
          <w:szCs w:val="40"/>
          <w:rtl/>
        </w:rPr>
        <w:t>(4/ن/43</w:t>
      </w:r>
    </w:p>
    <w:p w:rsidR="00884CE5" w:rsidRPr="00E9257C" w:rsidRDefault="00884CE5" w:rsidP="00A305CD">
      <w:pPr>
        <w:jc w:val="lowKashida"/>
        <w:rPr>
          <w:rFonts w:cs="AL-Mohanad" w:hint="cs"/>
          <w:color w:val="008080"/>
          <w:sz w:val="40"/>
          <w:szCs w:val="40"/>
          <w:rtl/>
        </w:rPr>
      </w:pPr>
      <w:r w:rsidRPr="00E9257C">
        <w:rPr>
          <w:rFonts w:cs="AL-Mohanad" w:hint="cs"/>
          <w:color w:val="008080"/>
          <w:sz w:val="40"/>
          <w:szCs w:val="40"/>
          <w:rtl/>
        </w:rPr>
        <w:t xml:space="preserve">          </w:t>
      </w:r>
      <w:r w:rsidR="00607B2D" w:rsidRPr="00E9257C">
        <w:rPr>
          <w:rFonts w:cs="AL-Mohanad" w:hint="cs"/>
          <w:color w:val="008080"/>
          <w:sz w:val="40"/>
          <w:szCs w:val="40"/>
          <w:rtl/>
        </w:rPr>
        <w:t xml:space="preserve">وتاريخ 3/8/1398هـ </w:t>
      </w:r>
      <w:r w:rsidRPr="00E9257C">
        <w:rPr>
          <w:rFonts w:cs="AL-Mohanad" w:hint="cs"/>
          <w:color w:val="008080"/>
          <w:sz w:val="40"/>
          <w:szCs w:val="40"/>
          <w:rtl/>
        </w:rPr>
        <w:t>ونص على ما</w:t>
      </w:r>
      <w:r w:rsidR="00607B2D" w:rsidRPr="00E9257C">
        <w:rPr>
          <w:rFonts w:cs="AL-Mohanad" w:hint="cs"/>
          <w:color w:val="008080"/>
          <w:sz w:val="40"/>
          <w:szCs w:val="40"/>
          <w:rtl/>
        </w:rPr>
        <w:t xml:space="preserve"> </w:t>
      </w:r>
      <w:r w:rsidRPr="00E9257C">
        <w:rPr>
          <w:rFonts w:cs="AL-Mohanad" w:hint="cs"/>
          <w:color w:val="008080"/>
          <w:sz w:val="40"/>
          <w:szCs w:val="40"/>
          <w:rtl/>
        </w:rPr>
        <w:t xml:space="preserve">يلي : </w:t>
      </w:r>
    </w:p>
    <w:p w:rsidR="00884CE5" w:rsidRPr="00E9257C" w:rsidRDefault="00884CE5" w:rsidP="00A305CD">
      <w:pPr>
        <w:jc w:val="lowKashida"/>
        <w:rPr>
          <w:rFonts w:cs="AL-Mohanad" w:hint="cs"/>
          <w:color w:val="008080"/>
          <w:sz w:val="40"/>
          <w:szCs w:val="40"/>
          <w:rtl/>
        </w:rPr>
      </w:pPr>
      <w:r w:rsidRPr="00E9257C">
        <w:rPr>
          <w:rFonts w:cs="AL-Mohanad" w:hint="cs"/>
          <w:color w:val="008080"/>
          <w:sz w:val="40"/>
          <w:szCs w:val="40"/>
          <w:rtl/>
        </w:rPr>
        <w:t xml:space="preserve">           </w:t>
      </w:r>
    </w:p>
    <w:p w:rsidR="00884CE5" w:rsidRPr="00E9257C" w:rsidRDefault="00884CE5" w:rsidP="00A305CD">
      <w:pPr>
        <w:jc w:val="lowKashida"/>
        <w:rPr>
          <w:rFonts w:cs="AL-Mohanad" w:hint="cs"/>
          <w:color w:val="008080"/>
          <w:sz w:val="40"/>
          <w:szCs w:val="40"/>
          <w:rtl/>
        </w:rPr>
      </w:pPr>
      <w:r w:rsidRPr="00E9257C">
        <w:rPr>
          <w:rFonts w:cs="AL-Mohanad" w:hint="cs"/>
          <w:color w:val="008080"/>
          <w:sz w:val="40"/>
          <w:szCs w:val="40"/>
          <w:rtl/>
        </w:rPr>
        <w:t xml:space="preserve">                                  (   تعميم   )</w:t>
      </w:r>
    </w:p>
    <w:p w:rsidR="00884CE5" w:rsidRPr="00E9257C" w:rsidRDefault="00884CE5" w:rsidP="00A305CD">
      <w:pPr>
        <w:jc w:val="lowKashida"/>
        <w:rPr>
          <w:rFonts w:cs="AL-Mohanad" w:hint="cs"/>
          <w:color w:val="008080"/>
          <w:sz w:val="40"/>
          <w:szCs w:val="40"/>
          <w:rtl/>
        </w:rPr>
      </w:pPr>
      <w:r w:rsidRPr="00E9257C">
        <w:rPr>
          <w:rFonts w:cs="AL-Mohanad" w:hint="cs"/>
          <w:color w:val="008080"/>
          <w:sz w:val="40"/>
          <w:szCs w:val="40"/>
          <w:rtl/>
        </w:rPr>
        <w:t xml:space="preserve">  </w:t>
      </w:r>
    </w:p>
    <w:p w:rsidR="00884CE5" w:rsidRPr="00E9257C" w:rsidRDefault="00884CE5" w:rsidP="00884CE5">
      <w:pPr>
        <w:jc w:val="lowKashida"/>
        <w:rPr>
          <w:rFonts w:cs="AL-Mohanad" w:hint="cs"/>
          <w:color w:val="008080"/>
          <w:sz w:val="32"/>
          <w:szCs w:val="32"/>
          <w:rtl/>
        </w:rPr>
      </w:pPr>
      <w:r w:rsidRPr="00E9257C">
        <w:rPr>
          <w:rFonts w:cs="AL-Mohanad" w:hint="cs"/>
          <w:color w:val="008080"/>
          <w:sz w:val="40"/>
          <w:szCs w:val="40"/>
          <w:rtl/>
        </w:rPr>
        <w:t xml:space="preserve">     صاحب000000000000000000000000000 المحترم</w:t>
      </w:r>
    </w:p>
    <w:p w:rsidR="00884CE5" w:rsidRPr="00E9257C" w:rsidRDefault="00884CE5" w:rsidP="00884CE5">
      <w:pPr>
        <w:jc w:val="lowKashida"/>
        <w:rPr>
          <w:rFonts w:cs="AL-Mohanad" w:hint="cs"/>
          <w:color w:val="008080"/>
          <w:sz w:val="32"/>
          <w:szCs w:val="32"/>
          <w:rtl/>
        </w:rPr>
      </w:pPr>
      <w:r w:rsidRPr="00E9257C">
        <w:rPr>
          <w:rFonts w:cs="AL-Mohanad" w:hint="cs"/>
          <w:color w:val="008080"/>
          <w:sz w:val="32"/>
          <w:szCs w:val="32"/>
          <w:rtl/>
        </w:rPr>
        <w:t xml:space="preserve">   </w:t>
      </w:r>
    </w:p>
    <w:p w:rsidR="00884CE5" w:rsidRPr="00E9257C" w:rsidRDefault="00607B2D" w:rsidP="00884CE5">
      <w:pPr>
        <w:jc w:val="lowKashida"/>
        <w:rPr>
          <w:rFonts w:cs="AL-Mohanad" w:hint="cs"/>
          <w:color w:val="008080"/>
          <w:sz w:val="40"/>
          <w:szCs w:val="40"/>
          <w:rtl/>
        </w:rPr>
      </w:pPr>
      <w:r w:rsidRPr="00E9257C">
        <w:rPr>
          <w:rFonts w:cs="AL-Mohanad" w:hint="cs"/>
          <w:color w:val="008080"/>
          <w:sz w:val="40"/>
          <w:szCs w:val="40"/>
          <w:rtl/>
        </w:rPr>
        <w:t xml:space="preserve">          بعد</w:t>
      </w:r>
      <w:r w:rsidR="007E531F" w:rsidRPr="00E9257C">
        <w:rPr>
          <w:rFonts w:cs="AL-Mohanad" w:hint="cs"/>
          <w:color w:val="008080"/>
          <w:sz w:val="40"/>
          <w:szCs w:val="40"/>
          <w:rtl/>
        </w:rPr>
        <w:t xml:space="preserve"> </w:t>
      </w:r>
      <w:r w:rsidR="00884CE5" w:rsidRPr="00E9257C">
        <w:rPr>
          <w:rFonts w:cs="AL-Mohanad" w:hint="cs"/>
          <w:color w:val="008080"/>
          <w:sz w:val="40"/>
          <w:szCs w:val="40"/>
          <w:rtl/>
        </w:rPr>
        <w:t xml:space="preserve">التحية : </w:t>
      </w:r>
    </w:p>
    <w:p w:rsidR="00884CE5" w:rsidRPr="00E9257C" w:rsidRDefault="00607B2D" w:rsidP="00607B2D">
      <w:pPr>
        <w:jc w:val="lowKashida"/>
        <w:rPr>
          <w:rFonts w:cs="AL-Mohanad" w:hint="cs"/>
          <w:color w:val="008080"/>
          <w:sz w:val="36"/>
          <w:szCs w:val="36"/>
          <w:rtl/>
        </w:rPr>
      </w:pPr>
      <w:r w:rsidRPr="00E9257C">
        <w:rPr>
          <w:rFonts w:cs="AL-Mohanad" w:hint="cs"/>
          <w:color w:val="008080"/>
          <w:sz w:val="36"/>
          <w:szCs w:val="36"/>
          <w:rtl/>
        </w:rPr>
        <w:t xml:space="preserve">           أ</w:t>
      </w:r>
      <w:r w:rsidR="00884CE5" w:rsidRPr="00E9257C">
        <w:rPr>
          <w:rFonts w:cs="AL-Mohanad" w:hint="cs"/>
          <w:color w:val="008080"/>
          <w:sz w:val="36"/>
          <w:szCs w:val="36"/>
          <w:rtl/>
        </w:rPr>
        <w:t>شير</w:t>
      </w:r>
      <w:r w:rsidRPr="00E9257C">
        <w:rPr>
          <w:rFonts w:cs="AL-Mohanad" w:hint="cs"/>
          <w:color w:val="008080"/>
          <w:sz w:val="36"/>
          <w:szCs w:val="36"/>
          <w:rtl/>
        </w:rPr>
        <w:t xml:space="preserve"> إ</w:t>
      </w:r>
      <w:r w:rsidR="00884CE5" w:rsidRPr="00E9257C">
        <w:rPr>
          <w:rFonts w:cs="AL-Mohanad" w:hint="cs"/>
          <w:color w:val="008080"/>
          <w:sz w:val="36"/>
          <w:szCs w:val="36"/>
          <w:rtl/>
        </w:rPr>
        <w:t>لى المادة (27/1) من اللائحة التنفيذية لنظام الخدمة المدنية التي</w:t>
      </w:r>
    </w:p>
    <w:p w:rsidR="00884CE5" w:rsidRPr="00E9257C" w:rsidRDefault="00884CE5" w:rsidP="00607B2D">
      <w:pPr>
        <w:jc w:val="lowKashida"/>
        <w:rPr>
          <w:rFonts w:cs="AL-Mohanad" w:hint="cs"/>
          <w:color w:val="008080"/>
          <w:sz w:val="36"/>
          <w:szCs w:val="36"/>
          <w:rtl/>
        </w:rPr>
      </w:pPr>
      <w:r w:rsidRPr="00E9257C">
        <w:rPr>
          <w:rFonts w:cs="AL-Mohanad" w:hint="cs"/>
          <w:color w:val="008080"/>
          <w:sz w:val="36"/>
          <w:szCs w:val="36"/>
          <w:rtl/>
        </w:rPr>
        <w:t xml:space="preserve">      </w:t>
      </w:r>
      <w:r w:rsidR="0020458D" w:rsidRPr="00E9257C">
        <w:rPr>
          <w:rFonts w:cs="AL-Mohanad" w:hint="cs"/>
          <w:color w:val="008080"/>
          <w:sz w:val="36"/>
          <w:szCs w:val="36"/>
          <w:rtl/>
        </w:rPr>
        <w:t xml:space="preserve">  </w:t>
      </w:r>
      <w:r w:rsidRPr="00E9257C">
        <w:rPr>
          <w:rFonts w:cs="AL-Mohanad" w:hint="cs"/>
          <w:color w:val="008080"/>
          <w:sz w:val="36"/>
          <w:szCs w:val="36"/>
          <w:rtl/>
        </w:rPr>
        <w:t xml:space="preserve">  تقرر </w:t>
      </w:r>
      <w:r w:rsidR="00607B2D" w:rsidRPr="00E9257C">
        <w:rPr>
          <w:rFonts w:cs="AL-Mohanad" w:hint="cs"/>
          <w:color w:val="008080"/>
          <w:sz w:val="36"/>
          <w:szCs w:val="36"/>
          <w:rtl/>
        </w:rPr>
        <w:t>أ</w:t>
      </w:r>
      <w:r w:rsidRPr="00E9257C">
        <w:rPr>
          <w:rFonts w:cs="AL-Mohanad" w:hint="cs"/>
          <w:color w:val="008080"/>
          <w:sz w:val="36"/>
          <w:szCs w:val="36"/>
          <w:rtl/>
        </w:rPr>
        <w:t xml:space="preserve">ساس التعويض في حالة الوفاة </w:t>
      </w:r>
      <w:r w:rsidR="00607B2D" w:rsidRPr="00E9257C">
        <w:rPr>
          <w:rFonts w:cs="AL-Mohanad" w:hint="cs"/>
          <w:color w:val="008080"/>
          <w:sz w:val="36"/>
          <w:szCs w:val="36"/>
          <w:rtl/>
        </w:rPr>
        <w:t>أ</w:t>
      </w:r>
      <w:r w:rsidRPr="00E9257C">
        <w:rPr>
          <w:rFonts w:cs="AL-Mohanad" w:hint="cs"/>
          <w:color w:val="008080"/>
          <w:sz w:val="36"/>
          <w:szCs w:val="36"/>
          <w:rtl/>
        </w:rPr>
        <w:t>و ال</w:t>
      </w:r>
      <w:r w:rsidR="00607B2D" w:rsidRPr="00E9257C">
        <w:rPr>
          <w:rFonts w:cs="AL-Mohanad" w:hint="cs"/>
          <w:color w:val="008080"/>
          <w:sz w:val="36"/>
          <w:szCs w:val="36"/>
          <w:rtl/>
        </w:rPr>
        <w:t>إ</w:t>
      </w:r>
      <w:r w:rsidRPr="00E9257C">
        <w:rPr>
          <w:rFonts w:cs="AL-Mohanad" w:hint="cs"/>
          <w:color w:val="008080"/>
          <w:sz w:val="36"/>
          <w:szCs w:val="36"/>
          <w:rtl/>
        </w:rPr>
        <w:t xml:space="preserve">صابة بعجز </w:t>
      </w:r>
      <w:r w:rsidR="00607B2D" w:rsidRPr="00E9257C">
        <w:rPr>
          <w:rFonts w:cs="AL-Mohanad" w:hint="cs"/>
          <w:color w:val="008080"/>
          <w:sz w:val="36"/>
          <w:szCs w:val="36"/>
          <w:rtl/>
        </w:rPr>
        <w:t>أ</w:t>
      </w:r>
      <w:r w:rsidRPr="00E9257C">
        <w:rPr>
          <w:rFonts w:cs="AL-Mohanad" w:hint="cs"/>
          <w:color w:val="008080"/>
          <w:sz w:val="36"/>
          <w:szCs w:val="36"/>
          <w:rtl/>
        </w:rPr>
        <w:t>و</w:t>
      </w:r>
      <w:r w:rsidR="007E531F" w:rsidRPr="00E9257C">
        <w:rPr>
          <w:rFonts w:cs="AL-Mohanad" w:hint="cs"/>
          <w:color w:val="008080"/>
          <w:sz w:val="36"/>
          <w:szCs w:val="36"/>
          <w:rtl/>
        </w:rPr>
        <w:t xml:space="preserve"> </w:t>
      </w:r>
      <w:r w:rsidRPr="00E9257C">
        <w:rPr>
          <w:rFonts w:cs="AL-Mohanad" w:hint="cs"/>
          <w:color w:val="008080"/>
          <w:sz w:val="36"/>
          <w:szCs w:val="36"/>
          <w:rtl/>
        </w:rPr>
        <w:t>عاهة مستديم</w:t>
      </w:r>
      <w:r w:rsidR="00607B2D" w:rsidRPr="00E9257C">
        <w:rPr>
          <w:rFonts w:cs="AL-Mohanad" w:hint="cs"/>
          <w:color w:val="008080"/>
          <w:sz w:val="36"/>
          <w:szCs w:val="36"/>
          <w:rtl/>
        </w:rPr>
        <w:t>ة</w:t>
      </w:r>
    </w:p>
    <w:p w:rsidR="00884CE5" w:rsidRPr="00E9257C" w:rsidRDefault="00884CE5" w:rsidP="00607B2D">
      <w:pPr>
        <w:jc w:val="lowKashida"/>
        <w:rPr>
          <w:rFonts w:cs="AL-Mohanad" w:hint="cs"/>
          <w:color w:val="008080"/>
          <w:sz w:val="36"/>
          <w:szCs w:val="36"/>
          <w:rtl/>
        </w:rPr>
      </w:pPr>
      <w:r w:rsidRPr="00E9257C">
        <w:rPr>
          <w:rFonts w:cs="AL-Mohanad" w:hint="cs"/>
          <w:color w:val="008080"/>
          <w:sz w:val="36"/>
          <w:szCs w:val="36"/>
          <w:rtl/>
        </w:rPr>
        <w:t xml:space="preserve">      </w:t>
      </w:r>
      <w:r w:rsidR="0020458D" w:rsidRPr="00E9257C">
        <w:rPr>
          <w:rFonts w:cs="AL-Mohanad" w:hint="cs"/>
          <w:color w:val="008080"/>
          <w:sz w:val="36"/>
          <w:szCs w:val="36"/>
          <w:rtl/>
        </w:rPr>
        <w:t xml:space="preserve">  </w:t>
      </w:r>
      <w:r w:rsidRPr="00E9257C">
        <w:rPr>
          <w:rFonts w:cs="AL-Mohanad" w:hint="cs"/>
          <w:color w:val="008080"/>
          <w:sz w:val="36"/>
          <w:szCs w:val="36"/>
          <w:rtl/>
        </w:rPr>
        <w:t xml:space="preserve"> </w:t>
      </w:r>
      <w:r w:rsidR="0020458D" w:rsidRPr="00E9257C">
        <w:rPr>
          <w:rFonts w:cs="AL-Mohanad" w:hint="cs"/>
          <w:color w:val="008080"/>
          <w:sz w:val="36"/>
          <w:szCs w:val="36"/>
          <w:rtl/>
        </w:rPr>
        <w:t xml:space="preserve"> </w:t>
      </w:r>
      <w:r w:rsidRPr="00E9257C">
        <w:rPr>
          <w:rFonts w:cs="AL-Mohanad" w:hint="cs"/>
          <w:color w:val="008080"/>
          <w:sz w:val="36"/>
          <w:szCs w:val="36"/>
          <w:rtl/>
        </w:rPr>
        <w:t xml:space="preserve"> تمنعه عن العمل بصورة </w:t>
      </w:r>
      <w:r w:rsidR="00246E07" w:rsidRPr="00E9257C">
        <w:rPr>
          <w:rFonts w:cs="AL-Mohanad" w:hint="cs"/>
          <w:color w:val="008080"/>
          <w:sz w:val="36"/>
          <w:szCs w:val="36"/>
          <w:rtl/>
        </w:rPr>
        <w:t xml:space="preserve">قطعية </w:t>
      </w:r>
      <w:r w:rsidR="00607B2D" w:rsidRPr="00E9257C">
        <w:rPr>
          <w:rFonts w:cs="AL-Mohanad" w:hint="cs"/>
          <w:color w:val="008080"/>
          <w:sz w:val="36"/>
          <w:szCs w:val="36"/>
          <w:rtl/>
        </w:rPr>
        <w:t>إ</w:t>
      </w:r>
      <w:r w:rsidR="00246E07" w:rsidRPr="00E9257C">
        <w:rPr>
          <w:rFonts w:cs="AL-Mohanad" w:hint="cs"/>
          <w:color w:val="008080"/>
          <w:sz w:val="36"/>
          <w:szCs w:val="36"/>
          <w:rtl/>
        </w:rPr>
        <w:t xml:space="preserve">ذا كانت الوفاة </w:t>
      </w:r>
      <w:r w:rsidR="00607B2D" w:rsidRPr="00E9257C">
        <w:rPr>
          <w:rFonts w:cs="AL-Mohanad" w:hint="cs"/>
          <w:color w:val="008080"/>
          <w:sz w:val="36"/>
          <w:szCs w:val="36"/>
          <w:rtl/>
        </w:rPr>
        <w:t>أ</w:t>
      </w:r>
      <w:r w:rsidR="00246E07" w:rsidRPr="00E9257C">
        <w:rPr>
          <w:rFonts w:cs="AL-Mohanad" w:hint="cs"/>
          <w:color w:val="008080"/>
          <w:sz w:val="36"/>
          <w:szCs w:val="36"/>
          <w:rtl/>
        </w:rPr>
        <w:t>و العجز ناشئين بسبب</w:t>
      </w:r>
    </w:p>
    <w:p w:rsidR="00246E07" w:rsidRPr="00E9257C" w:rsidRDefault="00607B2D" w:rsidP="00884CE5">
      <w:pPr>
        <w:jc w:val="lowKashida"/>
        <w:rPr>
          <w:rFonts w:cs="AL-Mohanad" w:hint="cs"/>
          <w:color w:val="008080"/>
          <w:sz w:val="36"/>
          <w:szCs w:val="36"/>
          <w:rtl/>
        </w:rPr>
      </w:pPr>
      <w:r w:rsidRPr="00E9257C">
        <w:rPr>
          <w:rFonts w:cs="AL-Mohanad" w:hint="cs"/>
          <w:color w:val="008080"/>
          <w:sz w:val="36"/>
          <w:szCs w:val="36"/>
          <w:rtl/>
        </w:rPr>
        <w:t xml:space="preserve">        العمل</w:t>
      </w:r>
      <w:r w:rsidR="00246E07" w:rsidRPr="00E9257C">
        <w:rPr>
          <w:rFonts w:cs="AL-Mohanad" w:hint="cs"/>
          <w:color w:val="008080"/>
          <w:sz w:val="36"/>
          <w:szCs w:val="36"/>
          <w:rtl/>
        </w:rPr>
        <w:t>0</w:t>
      </w:r>
    </w:p>
    <w:p w:rsidR="00246E07" w:rsidRPr="00E9257C" w:rsidRDefault="00246E07" w:rsidP="00884CE5">
      <w:pPr>
        <w:jc w:val="lowKashida"/>
        <w:rPr>
          <w:rFonts w:cs="AL-Mohanad" w:hint="cs"/>
          <w:color w:val="008080"/>
          <w:sz w:val="36"/>
          <w:szCs w:val="36"/>
          <w:rtl/>
        </w:rPr>
      </w:pPr>
      <w:r w:rsidRPr="00E9257C">
        <w:rPr>
          <w:rFonts w:cs="AL-Mohanad" w:hint="cs"/>
          <w:color w:val="008080"/>
          <w:sz w:val="36"/>
          <w:szCs w:val="36"/>
          <w:rtl/>
        </w:rPr>
        <w:t xml:space="preserve">       </w:t>
      </w:r>
      <w:r w:rsidR="0020458D" w:rsidRPr="00E9257C">
        <w:rPr>
          <w:rFonts w:cs="AL-Mohanad" w:hint="cs"/>
          <w:color w:val="008080"/>
          <w:sz w:val="36"/>
          <w:szCs w:val="36"/>
          <w:rtl/>
        </w:rPr>
        <w:t xml:space="preserve">   </w:t>
      </w:r>
      <w:r w:rsidRPr="00E9257C">
        <w:rPr>
          <w:rFonts w:cs="AL-Mohanad" w:hint="cs"/>
          <w:color w:val="008080"/>
          <w:sz w:val="36"/>
          <w:szCs w:val="36"/>
          <w:rtl/>
        </w:rPr>
        <w:t xml:space="preserve"> وكذلك </w:t>
      </w:r>
      <w:r w:rsidR="007E531F" w:rsidRPr="00E9257C">
        <w:rPr>
          <w:rFonts w:cs="AL-Mohanad" w:hint="cs"/>
          <w:color w:val="008080"/>
          <w:sz w:val="36"/>
          <w:szCs w:val="36"/>
          <w:rtl/>
        </w:rPr>
        <w:t>المادة (28/13) التي</w:t>
      </w:r>
      <w:r w:rsidR="00607B2D" w:rsidRPr="00E9257C">
        <w:rPr>
          <w:rFonts w:cs="AL-Mohanad" w:hint="cs"/>
          <w:color w:val="008080"/>
          <w:sz w:val="36"/>
          <w:szCs w:val="36"/>
          <w:rtl/>
        </w:rPr>
        <w:t xml:space="preserve"> </w:t>
      </w:r>
      <w:r w:rsidR="0020458D" w:rsidRPr="00E9257C">
        <w:rPr>
          <w:rFonts w:cs="AL-Mohanad" w:hint="cs"/>
          <w:color w:val="008080"/>
          <w:sz w:val="36"/>
          <w:szCs w:val="36"/>
          <w:rtl/>
        </w:rPr>
        <w:t xml:space="preserve">تقضي في الفقرة (د) بأن </w:t>
      </w:r>
      <w:r w:rsidR="0020458D" w:rsidRPr="00E9257C">
        <w:rPr>
          <w:rFonts w:cs="AL-Mohanad"/>
          <w:color w:val="008080"/>
          <w:sz w:val="36"/>
          <w:szCs w:val="36"/>
          <w:rtl/>
        </w:rPr>
        <w:t>–</w:t>
      </w:r>
      <w:r w:rsidR="0020458D" w:rsidRPr="00E9257C">
        <w:rPr>
          <w:rFonts w:cs="AL-Mohanad" w:hint="cs"/>
          <w:color w:val="008080"/>
          <w:sz w:val="36"/>
          <w:szCs w:val="36"/>
          <w:rtl/>
        </w:rPr>
        <w:t xml:space="preserve"> يعين الديوان</w:t>
      </w:r>
    </w:p>
    <w:p w:rsidR="0020458D" w:rsidRPr="00E9257C" w:rsidRDefault="0020458D" w:rsidP="00607B2D">
      <w:pPr>
        <w:jc w:val="lowKashida"/>
        <w:rPr>
          <w:rFonts w:cs="AL-Mohanad" w:hint="cs"/>
          <w:color w:val="008080"/>
          <w:sz w:val="36"/>
          <w:szCs w:val="36"/>
          <w:rtl/>
        </w:rPr>
      </w:pPr>
      <w:r w:rsidRPr="00E9257C">
        <w:rPr>
          <w:rFonts w:cs="AL-Mohanad" w:hint="cs"/>
          <w:color w:val="008080"/>
          <w:sz w:val="36"/>
          <w:szCs w:val="36"/>
          <w:rtl/>
        </w:rPr>
        <w:t xml:space="preserve">        العام للخدمة المدنية بقر</w:t>
      </w:r>
      <w:r w:rsidR="00607B2D" w:rsidRPr="00E9257C">
        <w:rPr>
          <w:rFonts w:cs="AL-Mohanad" w:hint="cs"/>
          <w:color w:val="008080"/>
          <w:sz w:val="36"/>
          <w:szCs w:val="36"/>
          <w:rtl/>
        </w:rPr>
        <w:t>ا</w:t>
      </w:r>
      <w:r w:rsidRPr="00E9257C">
        <w:rPr>
          <w:rFonts w:cs="AL-Mohanad" w:hint="cs"/>
          <w:color w:val="008080"/>
          <w:sz w:val="36"/>
          <w:szCs w:val="36"/>
          <w:rtl/>
        </w:rPr>
        <w:t>ر منه ال</w:t>
      </w:r>
      <w:r w:rsidR="00607B2D" w:rsidRPr="00E9257C">
        <w:rPr>
          <w:rFonts w:cs="AL-Mohanad" w:hint="cs"/>
          <w:color w:val="008080"/>
          <w:sz w:val="36"/>
          <w:szCs w:val="36"/>
          <w:rtl/>
        </w:rPr>
        <w:t>إ</w:t>
      </w:r>
      <w:r w:rsidRPr="00E9257C">
        <w:rPr>
          <w:rFonts w:cs="AL-Mohanad" w:hint="cs"/>
          <w:color w:val="008080"/>
          <w:sz w:val="36"/>
          <w:szCs w:val="36"/>
          <w:rtl/>
        </w:rPr>
        <w:t xml:space="preserve">جراءات الواجب </w:t>
      </w:r>
      <w:r w:rsidR="00607B2D" w:rsidRPr="00E9257C">
        <w:rPr>
          <w:rFonts w:cs="AL-Mohanad" w:hint="cs"/>
          <w:color w:val="008080"/>
          <w:sz w:val="36"/>
          <w:szCs w:val="36"/>
          <w:rtl/>
        </w:rPr>
        <w:t>إ</w:t>
      </w:r>
      <w:r w:rsidRPr="00E9257C">
        <w:rPr>
          <w:rFonts w:cs="AL-Mohanad" w:hint="cs"/>
          <w:color w:val="008080"/>
          <w:sz w:val="36"/>
          <w:szCs w:val="36"/>
          <w:rtl/>
        </w:rPr>
        <w:t>تباعها ل</w:t>
      </w:r>
      <w:r w:rsidR="00607B2D" w:rsidRPr="00E9257C">
        <w:rPr>
          <w:rFonts w:cs="AL-Mohanad" w:hint="cs"/>
          <w:color w:val="008080"/>
          <w:sz w:val="36"/>
          <w:szCs w:val="36"/>
          <w:rtl/>
        </w:rPr>
        <w:t>إ</w:t>
      </w:r>
      <w:r w:rsidRPr="00E9257C">
        <w:rPr>
          <w:rFonts w:cs="AL-Mohanad" w:hint="cs"/>
          <w:color w:val="008080"/>
          <w:sz w:val="36"/>
          <w:szCs w:val="36"/>
          <w:rtl/>
        </w:rPr>
        <w:t xml:space="preserve">ثبات الحادث </w:t>
      </w:r>
    </w:p>
    <w:p w:rsidR="0020458D" w:rsidRPr="00E9257C" w:rsidRDefault="0020458D" w:rsidP="0020458D">
      <w:pPr>
        <w:jc w:val="lowKashida"/>
        <w:rPr>
          <w:rFonts w:cs="AL-Mohanad" w:hint="cs"/>
          <w:color w:val="008080"/>
          <w:sz w:val="36"/>
          <w:szCs w:val="36"/>
          <w:rtl/>
        </w:rPr>
      </w:pPr>
      <w:r w:rsidRPr="00E9257C">
        <w:rPr>
          <w:rFonts w:cs="AL-Mohanad" w:hint="cs"/>
          <w:color w:val="008080"/>
          <w:sz w:val="36"/>
          <w:szCs w:val="36"/>
          <w:rtl/>
        </w:rPr>
        <w:t xml:space="preserve">       قد وقع بسبب تأدية العمل -0</w:t>
      </w:r>
    </w:p>
    <w:p w:rsidR="0020458D" w:rsidRPr="00E9257C" w:rsidRDefault="0020458D" w:rsidP="00607B2D">
      <w:pPr>
        <w:jc w:val="lowKashida"/>
        <w:rPr>
          <w:rFonts w:cs="AL-Mohanad" w:hint="cs"/>
          <w:color w:val="008080"/>
          <w:sz w:val="36"/>
          <w:szCs w:val="36"/>
          <w:rtl/>
        </w:rPr>
      </w:pPr>
      <w:r w:rsidRPr="00E9257C">
        <w:rPr>
          <w:rFonts w:cs="AL-Mohanad" w:hint="cs"/>
          <w:color w:val="008080"/>
          <w:sz w:val="36"/>
          <w:szCs w:val="36"/>
          <w:rtl/>
        </w:rPr>
        <w:t xml:space="preserve">       و</w:t>
      </w:r>
      <w:r w:rsidR="00607B2D" w:rsidRPr="00E9257C">
        <w:rPr>
          <w:rFonts w:cs="AL-Mohanad" w:hint="cs"/>
          <w:color w:val="008080"/>
          <w:sz w:val="36"/>
          <w:szCs w:val="36"/>
          <w:rtl/>
        </w:rPr>
        <w:t xml:space="preserve"> إ</w:t>
      </w:r>
      <w:r w:rsidRPr="00E9257C">
        <w:rPr>
          <w:rFonts w:cs="AL-Mohanad" w:hint="cs"/>
          <w:color w:val="008080"/>
          <w:sz w:val="36"/>
          <w:szCs w:val="36"/>
          <w:rtl/>
        </w:rPr>
        <w:t>نفاذ</w:t>
      </w:r>
      <w:r w:rsidR="00607B2D" w:rsidRPr="00E9257C">
        <w:rPr>
          <w:rFonts w:cs="AL-Mohanad" w:hint="cs"/>
          <w:color w:val="008080"/>
          <w:sz w:val="36"/>
          <w:szCs w:val="36"/>
          <w:rtl/>
        </w:rPr>
        <w:t xml:space="preserve">ًا </w:t>
      </w:r>
      <w:r w:rsidRPr="00E9257C">
        <w:rPr>
          <w:rFonts w:cs="AL-Mohanad" w:hint="cs"/>
          <w:color w:val="008080"/>
          <w:sz w:val="36"/>
          <w:szCs w:val="36"/>
          <w:rtl/>
        </w:rPr>
        <w:t>للفقرة المذكورة من أجل استحقاق التعويض ومقداره وال</w:t>
      </w:r>
      <w:r w:rsidR="00607B2D" w:rsidRPr="00E9257C">
        <w:rPr>
          <w:rFonts w:cs="AL-Mohanad" w:hint="cs"/>
          <w:color w:val="008080"/>
          <w:sz w:val="36"/>
          <w:szCs w:val="36"/>
          <w:rtl/>
        </w:rPr>
        <w:t>أ</w:t>
      </w:r>
      <w:r w:rsidRPr="00E9257C">
        <w:rPr>
          <w:rFonts w:cs="AL-Mohanad" w:hint="cs"/>
          <w:color w:val="008080"/>
          <w:sz w:val="36"/>
          <w:szCs w:val="36"/>
          <w:rtl/>
        </w:rPr>
        <w:t xml:space="preserve">جازة </w:t>
      </w:r>
    </w:p>
    <w:p w:rsidR="0020458D" w:rsidRPr="00E9257C" w:rsidRDefault="0020458D" w:rsidP="00607B2D">
      <w:pPr>
        <w:jc w:val="lowKashida"/>
        <w:rPr>
          <w:rFonts w:cs="AL-Mohanad" w:hint="cs"/>
          <w:color w:val="008080"/>
          <w:sz w:val="36"/>
          <w:szCs w:val="36"/>
          <w:rtl/>
        </w:rPr>
      </w:pPr>
      <w:r w:rsidRPr="00E9257C">
        <w:rPr>
          <w:rFonts w:cs="AL-Mohanad" w:hint="cs"/>
          <w:color w:val="008080"/>
          <w:sz w:val="36"/>
          <w:szCs w:val="36"/>
          <w:rtl/>
        </w:rPr>
        <w:t xml:space="preserve">        المرضية</w:t>
      </w:r>
      <w:r w:rsidR="00607B2D" w:rsidRPr="00E9257C">
        <w:rPr>
          <w:rFonts w:cs="AL-Mohanad" w:hint="cs"/>
          <w:color w:val="008080"/>
          <w:sz w:val="36"/>
          <w:szCs w:val="36"/>
          <w:rtl/>
        </w:rPr>
        <w:t xml:space="preserve"> </w:t>
      </w:r>
      <w:r w:rsidRPr="00E9257C">
        <w:rPr>
          <w:rFonts w:cs="AL-Mohanad" w:hint="cs"/>
          <w:color w:val="008080"/>
          <w:sz w:val="36"/>
          <w:szCs w:val="36"/>
          <w:rtl/>
        </w:rPr>
        <w:t>المترتبة على ال</w:t>
      </w:r>
      <w:r w:rsidR="00607B2D" w:rsidRPr="00E9257C">
        <w:rPr>
          <w:rFonts w:cs="AL-Mohanad" w:hint="cs"/>
          <w:color w:val="008080"/>
          <w:sz w:val="36"/>
          <w:szCs w:val="36"/>
          <w:rtl/>
        </w:rPr>
        <w:t>إ</w:t>
      </w:r>
      <w:r w:rsidRPr="00E9257C">
        <w:rPr>
          <w:rFonts w:cs="AL-Mohanad" w:hint="cs"/>
          <w:color w:val="008080"/>
          <w:sz w:val="36"/>
          <w:szCs w:val="36"/>
          <w:rtl/>
        </w:rPr>
        <w:t>صابات الناجمة عن العمل ف</w:t>
      </w:r>
      <w:r w:rsidR="00607B2D" w:rsidRPr="00E9257C">
        <w:rPr>
          <w:rFonts w:cs="AL-Mohanad" w:hint="cs"/>
          <w:color w:val="008080"/>
          <w:sz w:val="36"/>
          <w:szCs w:val="36"/>
          <w:rtl/>
        </w:rPr>
        <w:t>إ</w:t>
      </w:r>
      <w:r w:rsidRPr="00E9257C">
        <w:rPr>
          <w:rFonts w:cs="AL-Mohanad" w:hint="cs"/>
          <w:color w:val="008080"/>
          <w:sz w:val="36"/>
          <w:szCs w:val="36"/>
          <w:rtl/>
        </w:rPr>
        <w:t xml:space="preserve">ننا نرى </w:t>
      </w:r>
      <w:r w:rsidR="00607B2D" w:rsidRPr="00E9257C">
        <w:rPr>
          <w:rFonts w:cs="AL-Mohanad" w:hint="cs"/>
          <w:color w:val="008080"/>
          <w:sz w:val="36"/>
          <w:szCs w:val="36"/>
          <w:rtl/>
        </w:rPr>
        <w:t>إ</w:t>
      </w:r>
      <w:r w:rsidRPr="00E9257C">
        <w:rPr>
          <w:rFonts w:cs="AL-Mohanad" w:hint="cs"/>
          <w:color w:val="008080"/>
          <w:sz w:val="36"/>
          <w:szCs w:val="36"/>
          <w:rtl/>
        </w:rPr>
        <w:t xml:space="preserve">تباع ما يلي </w:t>
      </w:r>
    </w:p>
    <w:p w:rsidR="0020458D" w:rsidRPr="00E9257C" w:rsidRDefault="0020458D" w:rsidP="00607B2D">
      <w:pPr>
        <w:jc w:val="lowKashida"/>
        <w:rPr>
          <w:rFonts w:cs="AL-Mohanad" w:hint="cs"/>
          <w:color w:val="008080"/>
          <w:sz w:val="36"/>
          <w:szCs w:val="36"/>
          <w:rtl/>
        </w:rPr>
      </w:pPr>
      <w:r w:rsidRPr="00E9257C">
        <w:rPr>
          <w:rFonts w:cs="AL-Mohanad" w:hint="cs"/>
          <w:color w:val="008080"/>
          <w:sz w:val="36"/>
          <w:szCs w:val="36"/>
          <w:rtl/>
        </w:rPr>
        <w:t xml:space="preserve">           </w:t>
      </w:r>
      <w:r w:rsidR="00607B2D" w:rsidRPr="00E9257C">
        <w:rPr>
          <w:rFonts w:cs="AL-Mohanad" w:hint="cs"/>
          <w:color w:val="008080"/>
          <w:sz w:val="36"/>
          <w:szCs w:val="36"/>
          <w:rtl/>
        </w:rPr>
        <w:t>أ</w:t>
      </w:r>
      <w:r w:rsidRPr="00E9257C">
        <w:rPr>
          <w:rFonts w:cs="AL-Mohanad" w:hint="cs"/>
          <w:color w:val="008080"/>
          <w:sz w:val="36"/>
          <w:szCs w:val="36"/>
          <w:rtl/>
        </w:rPr>
        <w:t xml:space="preserve">ولا: </w:t>
      </w:r>
      <w:r w:rsidR="00607B2D" w:rsidRPr="00E9257C">
        <w:rPr>
          <w:rFonts w:cs="AL-Mohanad" w:hint="cs"/>
          <w:color w:val="008080"/>
          <w:sz w:val="36"/>
          <w:szCs w:val="36"/>
          <w:rtl/>
        </w:rPr>
        <w:t>إ</w:t>
      </w:r>
      <w:r w:rsidRPr="00E9257C">
        <w:rPr>
          <w:rFonts w:cs="AL-Mohanad" w:hint="cs"/>
          <w:color w:val="008080"/>
          <w:sz w:val="36"/>
          <w:szCs w:val="36"/>
          <w:rtl/>
        </w:rPr>
        <w:t xml:space="preserve">ذا وقع الحادث أثناء العمل :- </w:t>
      </w:r>
    </w:p>
    <w:p w:rsidR="0020458D" w:rsidRPr="00E9257C" w:rsidRDefault="00381022" w:rsidP="00607B2D">
      <w:pPr>
        <w:jc w:val="lowKashida"/>
        <w:rPr>
          <w:rFonts w:cs="AL-Mohanad" w:hint="cs"/>
          <w:color w:val="008080"/>
          <w:sz w:val="36"/>
          <w:szCs w:val="36"/>
          <w:rtl/>
        </w:rPr>
      </w:pPr>
      <w:r w:rsidRPr="00E9257C">
        <w:rPr>
          <w:rFonts w:cs="AL-Mohanad" w:hint="cs"/>
          <w:color w:val="008080"/>
          <w:sz w:val="36"/>
          <w:szCs w:val="36"/>
          <w:rtl/>
        </w:rPr>
        <w:t xml:space="preserve">            </w:t>
      </w:r>
      <w:r w:rsidR="0020458D" w:rsidRPr="00E9257C">
        <w:rPr>
          <w:rFonts w:cs="AL-Mohanad" w:hint="cs"/>
          <w:color w:val="008080"/>
          <w:sz w:val="36"/>
          <w:szCs w:val="36"/>
          <w:rtl/>
        </w:rPr>
        <w:t xml:space="preserve"> 1- يقوم الرئيس المباشر للموظف المصاب بالجهة ال</w:t>
      </w:r>
      <w:r w:rsidR="00607B2D" w:rsidRPr="00E9257C">
        <w:rPr>
          <w:rFonts w:cs="AL-Mohanad" w:hint="cs"/>
          <w:color w:val="008080"/>
          <w:sz w:val="36"/>
          <w:szCs w:val="36"/>
          <w:rtl/>
        </w:rPr>
        <w:t>إ</w:t>
      </w:r>
      <w:r w:rsidR="0020458D" w:rsidRPr="00E9257C">
        <w:rPr>
          <w:rFonts w:cs="AL-Mohanad" w:hint="cs"/>
          <w:color w:val="008080"/>
          <w:sz w:val="36"/>
          <w:szCs w:val="36"/>
          <w:rtl/>
        </w:rPr>
        <w:t xml:space="preserve">دارية التي وقع </w:t>
      </w:r>
    </w:p>
    <w:p w:rsidR="0020458D" w:rsidRPr="00E9257C" w:rsidRDefault="00381022" w:rsidP="00607B2D">
      <w:pPr>
        <w:jc w:val="lowKashida"/>
        <w:rPr>
          <w:rFonts w:cs="AL-Mohanad" w:hint="cs"/>
          <w:color w:val="008080"/>
          <w:sz w:val="36"/>
          <w:szCs w:val="36"/>
          <w:rtl/>
        </w:rPr>
      </w:pPr>
      <w:r w:rsidRPr="00E9257C">
        <w:rPr>
          <w:rFonts w:cs="AL-Mohanad" w:hint="cs"/>
          <w:color w:val="008080"/>
          <w:sz w:val="36"/>
          <w:szCs w:val="36"/>
          <w:rtl/>
        </w:rPr>
        <w:t xml:space="preserve">               </w:t>
      </w:r>
      <w:r w:rsidR="0020458D" w:rsidRPr="00E9257C">
        <w:rPr>
          <w:rFonts w:cs="AL-Mohanad" w:hint="cs"/>
          <w:color w:val="008080"/>
          <w:sz w:val="36"/>
          <w:szCs w:val="36"/>
          <w:rtl/>
        </w:rPr>
        <w:t xml:space="preserve">فيها الحادث بتحرير محضر </w:t>
      </w:r>
      <w:r w:rsidRPr="00E9257C">
        <w:rPr>
          <w:rFonts w:cs="AL-Mohanad" w:hint="cs"/>
          <w:color w:val="008080"/>
          <w:sz w:val="36"/>
          <w:szCs w:val="36"/>
          <w:rtl/>
        </w:rPr>
        <w:t>تحقيق ب</w:t>
      </w:r>
      <w:r w:rsidR="00607B2D" w:rsidRPr="00E9257C">
        <w:rPr>
          <w:rFonts w:cs="AL-Mohanad" w:hint="cs"/>
          <w:color w:val="008080"/>
          <w:sz w:val="36"/>
          <w:szCs w:val="36"/>
          <w:rtl/>
        </w:rPr>
        <w:t>إ</w:t>
      </w:r>
      <w:r w:rsidRPr="00E9257C">
        <w:rPr>
          <w:rFonts w:cs="AL-Mohanad" w:hint="cs"/>
          <w:color w:val="008080"/>
          <w:sz w:val="36"/>
          <w:szCs w:val="36"/>
          <w:rtl/>
        </w:rPr>
        <w:t>ثبات ما</w:t>
      </w:r>
      <w:r w:rsidR="00607B2D" w:rsidRPr="00E9257C">
        <w:rPr>
          <w:rFonts w:cs="AL-Mohanad" w:hint="cs"/>
          <w:color w:val="008080"/>
          <w:sz w:val="36"/>
          <w:szCs w:val="36"/>
          <w:rtl/>
        </w:rPr>
        <w:t xml:space="preserve"> </w:t>
      </w:r>
      <w:r w:rsidRPr="00E9257C">
        <w:rPr>
          <w:rFonts w:cs="AL-Mohanad" w:hint="cs"/>
          <w:color w:val="008080"/>
          <w:sz w:val="36"/>
          <w:szCs w:val="36"/>
          <w:rtl/>
        </w:rPr>
        <w:t xml:space="preserve">حدث على </w:t>
      </w:r>
      <w:r w:rsidR="00607B2D" w:rsidRPr="00E9257C">
        <w:rPr>
          <w:rFonts w:cs="AL-Mohanad" w:hint="cs"/>
          <w:color w:val="008080"/>
          <w:sz w:val="36"/>
          <w:szCs w:val="36"/>
          <w:rtl/>
        </w:rPr>
        <w:t>أ</w:t>
      </w:r>
      <w:r w:rsidR="00C1345A">
        <w:rPr>
          <w:rFonts w:cs="AL-Mohanad" w:hint="cs"/>
          <w:color w:val="008080"/>
          <w:sz w:val="36"/>
          <w:szCs w:val="36"/>
          <w:rtl/>
        </w:rPr>
        <w:t xml:space="preserve">ن يبين فيه </w:t>
      </w:r>
    </w:p>
    <w:p w:rsidR="00381022" w:rsidRPr="00E9257C" w:rsidRDefault="00381022" w:rsidP="00607B2D">
      <w:pPr>
        <w:jc w:val="lowKashida"/>
        <w:rPr>
          <w:rFonts w:cs="AL-Mohanad" w:hint="cs"/>
          <w:color w:val="008080"/>
          <w:sz w:val="36"/>
          <w:szCs w:val="36"/>
          <w:rtl/>
        </w:rPr>
      </w:pPr>
      <w:r w:rsidRPr="00E9257C">
        <w:rPr>
          <w:rFonts w:cs="AL-Mohanad" w:hint="cs"/>
          <w:color w:val="008080"/>
          <w:sz w:val="36"/>
          <w:szCs w:val="36"/>
          <w:rtl/>
        </w:rPr>
        <w:t xml:space="preserve">                أ- اسم الموظف </w:t>
      </w:r>
      <w:r w:rsidR="00607B2D" w:rsidRPr="00E9257C">
        <w:rPr>
          <w:rFonts w:cs="AL-Mohanad" w:hint="cs"/>
          <w:color w:val="008080"/>
          <w:sz w:val="36"/>
          <w:szCs w:val="36"/>
          <w:rtl/>
        </w:rPr>
        <w:t>أ</w:t>
      </w:r>
      <w:r w:rsidRPr="00E9257C">
        <w:rPr>
          <w:rFonts w:cs="AL-Mohanad" w:hint="cs"/>
          <w:color w:val="008080"/>
          <w:sz w:val="36"/>
          <w:szCs w:val="36"/>
          <w:rtl/>
        </w:rPr>
        <w:t>و المستخدم ومرتبته وواجبات وظيفته 0</w:t>
      </w:r>
    </w:p>
    <w:p w:rsidR="00A305CD" w:rsidRPr="00E9257C" w:rsidRDefault="00381022" w:rsidP="00607B2D">
      <w:pPr>
        <w:ind w:left="960"/>
        <w:jc w:val="lowKashida"/>
        <w:rPr>
          <w:rFonts w:cs="AL-Mohanad" w:hint="cs"/>
          <w:color w:val="008080"/>
          <w:sz w:val="36"/>
          <w:szCs w:val="36"/>
          <w:rtl/>
        </w:rPr>
      </w:pPr>
      <w:r w:rsidRPr="00E9257C">
        <w:rPr>
          <w:rFonts w:cs="AL-Mohanad" w:hint="cs"/>
          <w:color w:val="008080"/>
          <w:sz w:val="36"/>
          <w:szCs w:val="36"/>
          <w:rtl/>
        </w:rPr>
        <w:t xml:space="preserve">      ب- </w:t>
      </w:r>
      <w:r w:rsidR="00607B2D" w:rsidRPr="00E9257C">
        <w:rPr>
          <w:rFonts w:cs="AL-Mohanad" w:hint="cs"/>
          <w:color w:val="008080"/>
          <w:sz w:val="36"/>
          <w:szCs w:val="36"/>
          <w:rtl/>
        </w:rPr>
        <w:t>أ</w:t>
      </w:r>
      <w:r w:rsidRPr="00E9257C">
        <w:rPr>
          <w:rFonts w:cs="AL-Mohanad" w:hint="cs"/>
          <w:color w:val="008080"/>
          <w:sz w:val="36"/>
          <w:szCs w:val="36"/>
          <w:rtl/>
        </w:rPr>
        <w:t>سباب الحادث وساعة وقوعه 0</w:t>
      </w:r>
    </w:p>
    <w:p w:rsidR="00A305CD" w:rsidRDefault="00381022" w:rsidP="00607B2D">
      <w:pPr>
        <w:ind w:left="960"/>
        <w:jc w:val="lowKashida"/>
        <w:rPr>
          <w:rFonts w:ascii="Arial" w:hAnsi="Arial" w:cs="Arial" w:hint="cs"/>
          <w:color w:val="008080"/>
          <w:sz w:val="22"/>
          <w:szCs w:val="22"/>
          <w:rtl/>
        </w:rPr>
      </w:pPr>
      <w:r w:rsidRPr="00E9257C">
        <w:rPr>
          <w:rFonts w:cs="AL-Mohanad" w:hint="cs"/>
          <w:color w:val="008080"/>
          <w:sz w:val="40"/>
          <w:szCs w:val="40"/>
          <w:rtl/>
        </w:rPr>
        <w:t xml:space="preserve">      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ج- </w:t>
      </w:r>
      <w:r w:rsidR="00607B2D" w:rsidRPr="00E9257C">
        <w:rPr>
          <w:rFonts w:ascii="Arial" w:hAnsi="Arial" w:cs="Arial" w:hint="cs"/>
          <w:color w:val="008080"/>
          <w:sz w:val="36"/>
          <w:szCs w:val="36"/>
          <w:rtl/>
        </w:rPr>
        <w:t>أ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>سماء الذين شاهدوا الحادث و</w:t>
      </w:r>
      <w:r w:rsidR="00607B2D" w:rsidRPr="00E9257C">
        <w:rPr>
          <w:rFonts w:ascii="Arial" w:hAnsi="Arial" w:cs="Arial" w:hint="cs"/>
          <w:color w:val="008080"/>
          <w:sz w:val="36"/>
          <w:szCs w:val="36"/>
          <w:rtl/>
        </w:rPr>
        <w:t>أ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>قوالهم 0</w:t>
      </w:r>
    </w:p>
    <w:p w:rsidR="00C1345A" w:rsidRPr="00C1345A" w:rsidRDefault="00C1345A" w:rsidP="00607B2D">
      <w:pPr>
        <w:ind w:left="960"/>
        <w:jc w:val="lowKashida"/>
        <w:rPr>
          <w:rFonts w:ascii="Arial" w:hAnsi="Arial" w:cs="Arial" w:hint="cs"/>
          <w:color w:val="000000"/>
          <w:sz w:val="22"/>
          <w:szCs w:val="22"/>
          <w:rtl/>
        </w:rPr>
      </w:pPr>
      <w:r>
        <w:rPr>
          <w:rFonts w:ascii="Arial" w:hAnsi="Arial" w:cs="Arial" w:hint="cs"/>
          <w:color w:val="008080"/>
          <w:sz w:val="22"/>
          <w:szCs w:val="22"/>
          <w:rtl/>
        </w:rPr>
        <w:t xml:space="preserve">                                                        </w:t>
      </w:r>
      <w:r w:rsidRPr="00C1345A">
        <w:rPr>
          <w:rFonts w:ascii="Arial" w:hAnsi="Arial" w:cs="Arial" w:hint="cs"/>
          <w:color w:val="000000"/>
          <w:sz w:val="22"/>
          <w:szCs w:val="22"/>
          <w:rtl/>
        </w:rPr>
        <w:t>(4)</w:t>
      </w:r>
    </w:p>
    <w:p w:rsidR="00C1345A" w:rsidRPr="00C1345A" w:rsidRDefault="00C1345A" w:rsidP="00607B2D">
      <w:pPr>
        <w:ind w:left="960"/>
        <w:jc w:val="lowKashida"/>
        <w:rPr>
          <w:rFonts w:ascii="Arial" w:hAnsi="Arial" w:cs="Arial" w:hint="cs"/>
          <w:color w:val="008080"/>
          <w:sz w:val="24"/>
          <w:szCs w:val="24"/>
          <w:rtl/>
        </w:rPr>
      </w:pPr>
    </w:p>
    <w:p w:rsidR="00595A11" w:rsidRPr="00E9257C" w:rsidRDefault="00C1345A" w:rsidP="00607B2D">
      <w:pPr>
        <w:jc w:val="lowKashida"/>
        <w:rPr>
          <w:rFonts w:cs="AL-Mohanad" w:hint="cs"/>
          <w:color w:val="008080"/>
          <w:sz w:val="36"/>
          <w:szCs w:val="36"/>
          <w:rtl/>
        </w:rPr>
      </w:pPr>
      <w:r>
        <w:rPr>
          <w:rFonts w:cs="AL-Mohanad" w:hint="cs"/>
          <w:color w:val="008080"/>
          <w:sz w:val="36"/>
          <w:szCs w:val="36"/>
          <w:rtl/>
        </w:rPr>
        <w:t xml:space="preserve">       </w:t>
      </w:r>
      <w:r w:rsidR="00381022" w:rsidRPr="00E9257C">
        <w:rPr>
          <w:rFonts w:cs="AL-Mohanad" w:hint="cs"/>
          <w:color w:val="008080"/>
          <w:sz w:val="36"/>
          <w:szCs w:val="36"/>
          <w:rtl/>
        </w:rPr>
        <w:t xml:space="preserve"> </w:t>
      </w:r>
      <w:r>
        <w:rPr>
          <w:rFonts w:cs="AL-Mohanad" w:hint="cs"/>
          <w:color w:val="008080"/>
          <w:sz w:val="36"/>
          <w:szCs w:val="36"/>
          <w:rtl/>
        </w:rPr>
        <w:t xml:space="preserve"> </w:t>
      </w:r>
      <w:r w:rsidR="00381022" w:rsidRPr="00E9257C">
        <w:rPr>
          <w:rFonts w:cs="AL-Mohanad" w:hint="cs"/>
          <w:color w:val="008080"/>
          <w:sz w:val="36"/>
          <w:szCs w:val="36"/>
          <w:rtl/>
        </w:rPr>
        <w:t xml:space="preserve">  2- يجب </w:t>
      </w:r>
      <w:r w:rsidR="00607B2D" w:rsidRPr="00E9257C">
        <w:rPr>
          <w:rFonts w:cs="AL-Mohanad" w:hint="cs"/>
          <w:color w:val="008080"/>
          <w:sz w:val="36"/>
          <w:szCs w:val="36"/>
          <w:rtl/>
        </w:rPr>
        <w:t>أ</w:t>
      </w:r>
      <w:r w:rsidR="00381022" w:rsidRPr="00E9257C">
        <w:rPr>
          <w:rFonts w:cs="AL-Mohanad" w:hint="cs"/>
          <w:color w:val="008080"/>
          <w:sz w:val="36"/>
          <w:szCs w:val="36"/>
          <w:rtl/>
        </w:rPr>
        <w:t xml:space="preserve">ن يثبت من التحقيق </w:t>
      </w:r>
      <w:r w:rsidR="00607B2D" w:rsidRPr="00E9257C">
        <w:rPr>
          <w:rFonts w:cs="AL-Mohanad" w:hint="cs"/>
          <w:color w:val="008080"/>
          <w:sz w:val="36"/>
          <w:szCs w:val="36"/>
          <w:rtl/>
        </w:rPr>
        <w:t>أ</w:t>
      </w:r>
      <w:r w:rsidR="00381022" w:rsidRPr="00E9257C">
        <w:rPr>
          <w:rFonts w:cs="AL-Mohanad" w:hint="cs"/>
          <w:color w:val="008080"/>
          <w:sz w:val="36"/>
          <w:szCs w:val="36"/>
          <w:rtl/>
        </w:rPr>
        <w:t xml:space="preserve">ن الحادث لم ينشأ بصورة مقصودة ممن </w:t>
      </w:r>
    </w:p>
    <w:p w:rsidR="00381022" w:rsidRPr="00E9257C" w:rsidRDefault="00C1345A" w:rsidP="00607B2D">
      <w:pPr>
        <w:jc w:val="lowKashida"/>
        <w:rPr>
          <w:rFonts w:cs="AL-Mohanad" w:hint="cs"/>
          <w:color w:val="008080"/>
          <w:sz w:val="36"/>
          <w:szCs w:val="36"/>
          <w:rtl/>
        </w:rPr>
      </w:pPr>
      <w:r>
        <w:rPr>
          <w:rFonts w:cs="AL-Mohanad" w:hint="cs"/>
          <w:color w:val="008080"/>
          <w:sz w:val="36"/>
          <w:szCs w:val="36"/>
          <w:rtl/>
        </w:rPr>
        <w:t xml:space="preserve">            </w:t>
      </w:r>
      <w:r w:rsidR="00381022" w:rsidRPr="00E9257C">
        <w:rPr>
          <w:rFonts w:cs="AL-Mohanad" w:hint="cs"/>
          <w:color w:val="008080"/>
          <w:sz w:val="36"/>
          <w:szCs w:val="36"/>
          <w:rtl/>
        </w:rPr>
        <w:t xml:space="preserve">  يستفيد منه و</w:t>
      </w:r>
      <w:r w:rsidR="00607B2D" w:rsidRPr="00E9257C">
        <w:rPr>
          <w:rFonts w:cs="AL-Mohanad" w:hint="cs"/>
          <w:color w:val="008080"/>
          <w:sz w:val="36"/>
          <w:szCs w:val="36"/>
          <w:rtl/>
        </w:rPr>
        <w:t>أ</w:t>
      </w:r>
      <w:r w:rsidR="00381022" w:rsidRPr="00E9257C">
        <w:rPr>
          <w:rFonts w:cs="AL-Mohanad" w:hint="cs"/>
          <w:color w:val="008080"/>
          <w:sz w:val="36"/>
          <w:szCs w:val="36"/>
          <w:rtl/>
        </w:rPr>
        <w:t>نه لم يقع نتيجة عمل جنائي قام به 0</w:t>
      </w:r>
    </w:p>
    <w:p w:rsidR="00381022" w:rsidRPr="00E9257C" w:rsidRDefault="00607B2D" w:rsidP="00607B2D">
      <w:pPr>
        <w:jc w:val="lowKashida"/>
        <w:rPr>
          <w:rFonts w:cs="AL-Mohanad" w:hint="cs"/>
          <w:color w:val="008080"/>
          <w:sz w:val="36"/>
          <w:szCs w:val="36"/>
          <w:rtl/>
        </w:rPr>
      </w:pPr>
      <w:r w:rsidRPr="00E9257C">
        <w:rPr>
          <w:rFonts w:cs="AL-Mohanad" w:hint="cs"/>
          <w:color w:val="008080"/>
          <w:sz w:val="36"/>
          <w:szCs w:val="36"/>
          <w:rtl/>
        </w:rPr>
        <w:t xml:space="preserve">           3- يحرر </w:t>
      </w:r>
      <w:r w:rsidR="00381022" w:rsidRPr="00E9257C">
        <w:rPr>
          <w:rFonts w:cs="AL-Mohanad" w:hint="cs"/>
          <w:color w:val="008080"/>
          <w:sz w:val="36"/>
          <w:szCs w:val="36"/>
          <w:rtl/>
        </w:rPr>
        <w:t xml:space="preserve">المحضر من </w:t>
      </w:r>
      <w:r w:rsidRPr="00E9257C">
        <w:rPr>
          <w:rFonts w:cs="AL-Mohanad" w:hint="cs"/>
          <w:color w:val="008080"/>
          <w:sz w:val="36"/>
          <w:szCs w:val="36"/>
          <w:rtl/>
        </w:rPr>
        <w:t>أ</w:t>
      </w:r>
      <w:r w:rsidR="00381022" w:rsidRPr="00E9257C">
        <w:rPr>
          <w:rFonts w:cs="AL-Mohanad" w:hint="cs"/>
          <w:color w:val="008080"/>
          <w:sz w:val="36"/>
          <w:szCs w:val="36"/>
          <w:rtl/>
        </w:rPr>
        <w:t xml:space="preserve">ربع صور ترفع صورة منها </w:t>
      </w:r>
      <w:r w:rsidRPr="00E9257C">
        <w:rPr>
          <w:rFonts w:cs="AL-Mohanad" w:hint="cs"/>
          <w:color w:val="008080"/>
          <w:sz w:val="36"/>
          <w:szCs w:val="36"/>
          <w:rtl/>
        </w:rPr>
        <w:t>إ</w:t>
      </w:r>
      <w:r w:rsidR="00381022" w:rsidRPr="00E9257C">
        <w:rPr>
          <w:rFonts w:cs="AL-Mohanad" w:hint="cs"/>
          <w:color w:val="008080"/>
          <w:sz w:val="36"/>
          <w:szCs w:val="36"/>
          <w:rtl/>
        </w:rPr>
        <w:t xml:space="preserve">لى رئيس الجهة </w:t>
      </w:r>
    </w:p>
    <w:p w:rsidR="00595A11" w:rsidRPr="00E9257C" w:rsidRDefault="00381022" w:rsidP="00607B2D">
      <w:pPr>
        <w:jc w:val="lowKashida"/>
        <w:rPr>
          <w:rFonts w:cs="AL-Mohanad" w:hint="cs"/>
          <w:color w:val="008080"/>
          <w:sz w:val="36"/>
          <w:szCs w:val="36"/>
          <w:rtl/>
        </w:rPr>
      </w:pPr>
      <w:r w:rsidRPr="00E9257C">
        <w:rPr>
          <w:rFonts w:cs="AL-Mohanad" w:hint="cs"/>
          <w:color w:val="008080"/>
          <w:sz w:val="36"/>
          <w:szCs w:val="36"/>
          <w:rtl/>
        </w:rPr>
        <w:t xml:space="preserve">               ال</w:t>
      </w:r>
      <w:r w:rsidR="00607B2D" w:rsidRPr="00E9257C">
        <w:rPr>
          <w:rFonts w:cs="AL-Mohanad" w:hint="cs"/>
          <w:color w:val="008080"/>
          <w:sz w:val="36"/>
          <w:szCs w:val="36"/>
          <w:rtl/>
        </w:rPr>
        <w:t>إ</w:t>
      </w:r>
      <w:r w:rsidRPr="00E9257C">
        <w:rPr>
          <w:rFonts w:cs="AL-Mohanad" w:hint="cs"/>
          <w:color w:val="008080"/>
          <w:sz w:val="36"/>
          <w:szCs w:val="36"/>
          <w:rtl/>
        </w:rPr>
        <w:t xml:space="preserve">دارية التابع لها الموظف المصاب </w:t>
      </w:r>
      <w:r w:rsidR="007E531F" w:rsidRPr="00E9257C">
        <w:rPr>
          <w:rFonts w:cs="AL-Mohanad" w:hint="cs"/>
          <w:color w:val="008080"/>
          <w:sz w:val="36"/>
          <w:szCs w:val="36"/>
          <w:rtl/>
        </w:rPr>
        <w:t>وترسل</w:t>
      </w:r>
      <w:r w:rsidR="00CD3749" w:rsidRPr="00E9257C">
        <w:rPr>
          <w:rFonts w:cs="AL-Mohanad" w:hint="cs"/>
          <w:color w:val="008080"/>
          <w:sz w:val="36"/>
          <w:szCs w:val="36"/>
          <w:rtl/>
        </w:rPr>
        <w:t xml:space="preserve"> صورة </w:t>
      </w:r>
      <w:r w:rsidR="00607B2D" w:rsidRPr="00E9257C">
        <w:rPr>
          <w:rFonts w:cs="AL-Mohanad" w:hint="cs"/>
          <w:color w:val="008080"/>
          <w:sz w:val="36"/>
          <w:szCs w:val="36"/>
          <w:rtl/>
        </w:rPr>
        <w:t>إ</w:t>
      </w:r>
      <w:r w:rsidR="00CD3749" w:rsidRPr="00E9257C">
        <w:rPr>
          <w:rFonts w:cs="AL-Mohanad" w:hint="cs"/>
          <w:color w:val="008080"/>
          <w:sz w:val="36"/>
          <w:szCs w:val="36"/>
          <w:rtl/>
        </w:rPr>
        <w:t xml:space="preserve">لى الشرطة </w:t>
      </w:r>
    </w:p>
    <w:p w:rsidR="00595A11" w:rsidRPr="00E9257C" w:rsidRDefault="00CD3749" w:rsidP="00607B2D">
      <w:pPr>
        <w:jc w:val="lowKashida"/>
        <w:rPr>
          <w:rFonts w:cs="AL-Mohanad" w:hint="cs"/>
          <w:color w:val="008080"/>
          <w:sz w:val="36"/>
          <w:szCs w:val="36"/>
          <w:rtl/>
        </w:rPr>
      </w:pPr>
      <w:r w:rsidRPr="00E9257C">
        <w:rPr>
          <w:rFonts w:cs="AL-Mohanad" w:hint="cs"/>
          <w:color w:val="008080"/>
          <w:sz w:val="36"/>
          <w:szCs w:val="36"/>
          <w:rtl/>
        </w:rPr>
        <w:t xml:space="preserve">               المختصة </w:t>
      </w:r>
      <w:r w:rsidR="00607B2D" w:rsidRPr="00E9257C">
        <w:rPr>
          <w:rFonts w:cs="AL-Mohanad" w:hint="cs"/>
          <w:color w:val="008080"/>
          <w:sz w:val="36"/>
          <w:szCs w:val="36"/>
          <w:rtl/>
        </w:rPr>
        <w:t xml:space="preserve">إذا كان هناك مقتضى لذلك وصورة (للديوان ) </w:t>
      </w:r>
      <w:r w:rsidRPr="00E9257C">
        <w:rPr>
          <w:rFonts w:cs="AL-Mohanad" w:hint="cs"/>
          <w:color w:val="008080"/>
          <w:sz w:val="36"/>
          <w:szCs w:val="36"/>
          <w:rtl/>
        </w:rPr>
        <w:t xml:space="preserve">وزارة </w:t>
      </w:r>
    </w:p>
    <w:p w:rsidR="00595A11" w:rsidRPr="00E9257C" w:rsidRDefault="00CD3749" w:rsidP="00607B2D">
      <w:pPr>
        <w:jc w:val="lowKashida"/>
        <w:rPr>
          <w:rFonts w:cs="AL-Mohanad" w:hint="cs"/>
          <w:color w:val="008080"/>
          <w:sz w:val="36"/>
          <w:szCs w:val="36"/>
          <w:rtl/>
        </w:rPr>
      </w:pPr>
      <w:r w:rsidRPr="00E9257C">
        <w:rPr>
          <w:rFonts w:cs="AL-Mohanad" w:hint="cs"/>
          <w:color w:val="008080"/>
          <w:sz w:val="36"/>
          <w:szCs w:val="36"/>
          <w:rtl/>
        </w:rPr>
        <w:t xml:space="preserve">                الخدمة المدنية حاليا </w:t>
      </w:r>
      <w:r w:rsidR="00607B2D" w:rsidRPr="00E9257C">
        <w:rPr>
          <w:rFonts w:cs="AL-Mohanad" w:hint="cs"/>
          <w:color w:val="008080"/>
          <w:sz w:val="36"/>
          <w:szCs w:val="36"/>
          <w:rtl/>
        </w:rPr>
        <w:t>-، على أن تودع الصورة الرابعة في</w:t>
      </w:r>
      <w:r w:rsidRPr="00E9257C">
        <w:rPr>
          <w:rFonts w:cs="AL-Mohanad" w:hint="cs"/>
          <w:color w:val="008080"/>
          <w:sz w:val="36"/>
          <w:szCs w:val="36"/>
          <w:rtl/>
        </w:rPr>
        <w:t xml:space="preserve"> ملف </w:t>
      </w:r>
    </w:p>
    <w:p w:rsidR="00CD3749" w:rsidRPr="00E9257C" w:rsidRDefault="00CD3749" w:rsidP="00CD3749">
      <w:pPr>
        <w:jc w:val="lowKashida"/>
        <w:rPr>
          <w:rFonts w:cs="AL-Mohanad" w:hint="cs"/>
          <w:color w:val="008080"/>
          <w:sz w:val="36"/>
          <w:szCs w:val="36"/>
          <w:rtl/>
        </w:rPr>
      </w:pPr>
      <w:r w:rsidRPr="00E9257C">
        <w:rPr>
          <w:rFonts w:cs="AL-Mohanad" w:hint="cs"/>
          <w:color w:val="008080"/>
          <w:sz w:val="36"/>
          <w:szCs w:val="36"/>
          <w:rtl/>
        </w:rPr>
        <w:t xml:space="preserve">               الموظف المصاب 0</w:t>
      </w:r>
    </w:p>
    <w:p w:rsidR="00595A11" w:rsidRPr="00E9257C" w:rsidRDefault="00CD3749" w:rsidP="00607B2D">
      <w:pPr>
        <w:rPr>
          <w:rFonts w:ascii="Arial" w:hAnsi="Arial" w:cs="Arial" w:hint="cs"/>
          <w:color w:val="008080"/>
          <w:sz w:val="36"/>
          <w:szCs w:val="36"/>
          <w:rtl/>
        </w:rPr>
      </w:pPr>
      <w:r w:rsidRPr="00E9257C">
        <w:rPr>
          <w:rFonts w:cs="Monotype Koufi" w:hint="cs"/>
          <w:color w:val="008080"/>
          <w:sz w:val="36"/>
          <w:szCs w:val="36"/>
          <w:rtl/>
        </w:rPr>
        <w:t xml:space="preserve">                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ثانيا </w:t>
      </w:r>
      <w:r w:rsidRPr="00E9257C">
        <w:rPr>
          <w:rFonts w:ascii="Arial" w:hAnsi="Arial" w:cs="Arial"/>
          <w:color w:val="008080"/>
          <w:sz w:val="36"/>
          <w:szCs w:val="36"/>
          <w:rtl/>
        </w:rPr>
        <w:t>–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 </w:t>
      </w:r>
      <w:r w:rsidR="00607B2D" w:rsidRPr="00E9257C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ذا وقع الحادث </w:t>
      </w:r>
      <w:r w:rsidR="00607B2D" w:rsidRPr="00E9257C">
        <w:rPr>
          <w:rFonts w:ascii="Arial" w:hAnsi="Arial" w:cs="Arial" w:hint="cs"/>
          <w:color w:val="008080"/>
          <w:sz w:val="36"/>
          <w:szCs w:val="36"/>
          <w:rtl/>
        </w:rPr>
        <w:t>أ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ثناء الذهاب </w:t>
      </w:r>
      <w:r w:rsidR="00607B2D" w:rsidRPr="00E9257C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لى العمل </w:t>
      </w:r>
      <w:r w:rsidR="00607B2D" w:rsidRPr="00E9257C">
        <w:rPr>
          <w:rFonts w:ascii="Arial" w:hAnsi="Arial" w:cs="Arial" w:hint="cs"/>
          <w:color w:val="008080"/>
          <w:sz w:val="36"/>
          <w:szCs w:val="36"/>
          <w:rtl/>
        </w:rPr>
        <w:t>أ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و الرجوع منه : </w:t>
      </w:r>
    </w:p>
    <w:p w:rsidR="00CD3749" w:rsidRPr="00E9257C" w:rsidRDefault="00CD3749" w:rsidP="00607B2D">
      <w:pPr>
        <w:numPr>
          <w:ilvl w:val="0"/>
          <w:numId w:val="10"/>
        </w:numPr>
        <w:rPr>
          <w:rFonts w:ascii="Arial" w:hAnsi="Arial" w:cs="Arial" w:hint="cs"/>
          <w:color w:val="008080"/>
          <w:sz w:val="36"/>
          <w:szCs w:val="36"/>
        </w:rPr>
      </w:pPr>
      <w:r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يكون </w:t>
      </w:r>
      <w:r w:rsidR="00607B2D" w:rsidRPr="00E9257C">
        <w:rPr>
          <w:rFonts w:ascii="Arial" w:hAnsi="Arial" w:cs="Arial" w:hint="cs"/>
          <w:color w:val="008080"/>
          <w:sz w:val="36"/>
          <w:szCs w:val="36"/>
          <w:rtl/>
        </w:rPr>
        <w:t>إ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>ثبات الحادث في هذه الحالة بتقديم صورة من محضر التحقيق</w:t>
      </w:r>
      <w:r w:rsidR="00C10830"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 الذي </w:t>
      </w:r>
      <w:r w:rsidR="00607B2D" w:rsidRPr="00E9257C">
        <w:rPr>
          <w:rFonts w:ascii="Arial" w:hAnsi="Arial" w:cs="Arial" w:hint="cs"/>
          <w:color w:val="008080"/>
          <w:sz w:val="36"/>
          <w:szCs w:val="36"/>
          <w:rtl/>
        </w:rPr>
        <w:t>أ</w:t>
      </w:r>
      <w:r w:rsidR="00C10830"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جرته الشرطة ويرفق مع تقرير من المستشفى </w:t>
      </w:r>
      <w:r w:rsidR="00607B2D" w:rsidRPr="00E9257C">
        <w:rPr>
          <w:rFonts w:ascii="Arial" w:hAnsi="Arial" w:cs="Arial" w:hint="cs"/>
          <w:color w:val="008080"/>
          <w:sz w:val="36"/>
          <w:szCs w:val="36"/>
          <w:rtl/>
        </w:rPr>
        <w:t>أ</w:t>
      </w:r>
      <w:r w:rsidR="00C10830"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و </w:t>
      </w:r>
    </w:p>
    <w:p w:rsidR="00C10830" w:rsidRPr="00E9257C" w:rsidRDefault="00C10830" w:rsidP="00607B2D">
      <w:pPr>
        <w:ind w:left="1830"/>
        <w:rPr>
          <w:rFonts w:ascii="Arial" w:hAnsi="Arial" w:cs="Arial" w:hint="cs"/>
          <w:color w:val="008080"/>
          <w:sz w:val="36"/>
          <w:szCs w:val="36"/>
          <w:rtl/>
        </w:rPr>
      </w:pPr>
      <w:r w:rsidRPr="00E9257C">
        <w:rPr>
          <w:rFonts w:ascii="Arial" w:hAnsi="Arial" w:cs="Arial" w:hint="cs"/>
          <w:color w:val="008080"/>
          <w:sz w:val="36"/>
          <w:szCs w:val="36"/>
          <w:rtl/>
        </w:rPr>
        <w:t>الجهة التي نقل</w:t>
      </w:r>
      <w:r w:rsidR="00607B2D" w:rsidRPr="00E9257C">
        <w:rPr>
          <w:rFonts w:ascii="Arial" w:hAnsi="Arial" w:cs="Arial" w:hint="cs"/>
          <w:color w:val="008080"/>
          <w:sz w:val="36"/>
          <w:szCs w:val="36"/>
          <w:rtl/>
        </w:rPr>
        <w:t xml:space="preserve"> إل</w:t>
      </w:r>
      <w:r w:rsidRPr="00E9257C">
        <w:rPr>
          <w:rFonts w:ascii="Arial" w:hAnsi="Arial" w:cs="Arial" w:hint="cs"/>
          <w:color w:val="008080"/>
          <w:sz w:val="36"/>
          <w:szCs w:val="36"/>
          <w:rtl/>
        </w:rPr>
        <w:t>يها المصاب بعد وقوع الحادث مباشرة 0</w:t>
      </w:r>
    </w:p>
    <w:p w:rsidR="00C10830" w:rsidRPr="00E9257C" w:rsidRDefault="00C10830" w:rsidP="007E531F">
      <w:pPr>
        <w:jc w:val="lowKashida"/>
        <w:rPr>
          <w:rFonts w:cs="AL-Mohanad" w:hint="cs"/>
          <w:color w:val="008080"/>
          <w:sz w:val="36"/>
          <w:szCs w:val="36"/>
          <w:rtl/>
        </w:rPr>
      </w:pPr>
      <w:r w:rsidRPr="00E9257C">
        <w:rPr>
          <w:rFonts w:cs="AL-Mohanad" w:hint="cs"/>
          <w:color w:val="008080"/>
          <w:sz w:val="36"/>
          <w:szCs w:val="36"/>
          <w:rtl/>
        </w:rPr>
        <w:t xml:space="preserve">            </w:t>
      </w:r>
      <w:r w:rsidR="00CD3749" w:rsidRPr="00E9257C">
        <w:rPr>
          <w:rFonts w:cs="AL-Mohanad" w:hint="cs"/>
          <w:color w:val="008080"/>
          <w:sz w:val="36"/>
          <w:szCs w:val="36"/>
          <w:rtl/>
        </w:rPr>
        <w:t xml:space="preserve"> </w:t>
      </w:r>
      <w:r w:rsidRPr="00E9257C">
        <w:rPr>
          <w:rFonts w:cs="AL-Mohanad" w:hint="cs"/>
          <w:color w:val="008080"/>
          <w:sz w:val="36"/>
          <w:szCs w:val="36"/>
          <w:rtl/>
        </w:rPr>
        <w:t xml:space="preserve">2- يجب </w:t>
      </w:r>
      <w:r w:rsidR="00607B2D" w:rsidRPr="00E9257C">
        <w:rPr>
          <w:rFonts w:cs="AL-Mohanad" w:hint="cs"/>
          <w:color w:val="008080"/>
          <w:sz w:val="36"/>
          <w:szCs w:val="36"/>
          <w:rtl/>
        </w:rPr>
        <w:t>أ</w:t>
      </w:r>
      <w:r w:rsidRPr="00E9257C">
        <w:rPr>
          <w:rFonts w:cs="AL-Mohanad" w:hint="cs"/>
          <w:color w:val="008080"/>
          <w:sz w:val="36"/>
          <w:szCs w:val="36"/>
          <w:rtl/>
        </w:rPr>
        <w:t xml:space="preserve">ن يثبت من التحقيق </w:t>
      </w:r>
      <w:r w:rsidR="007E531F" w:rsidRPr="00E9257C">
        <w:rPr>
          <w:rFonts w:cs="AL-Mohanad" w:hint="cs"/>
          <w:color w:val="008080"/>
          <w:sz w:val="36"/>
          <w:szCs w:val="36"/>
          <w:rtl/>
        </w:rPr>
        <w:t>أ</w:t>
      </w:r>
      <w:r w:rsidRPr="00E9257C">
        <w:rPr>
          <w:rFonts w:cs="AL-Mohanad" w:hint="cs"/>
          <w:color w:val="008080"/>
          <w:sz w:val="36"/>
          <w:szCs w:val="36"/>
          <w:rtl/>
        </w:rPr>
        <w:t xml:space="preserve">ن المصاب كان في طريقه من </w:t>
      </w:r>
      <w:r w:rsidR="007E531F" w:rsidRPr="00E9257C">
        <w:rPr>
          <w:rFonts w:cs="AL-Mohanad" w:hint="cs"/>
          <w:color w:val="008080"/>
          <w:sz w:val="36"/>
          <w:szCs w:val="36"/>
          <w:rtl/>
        </w:rPr>
        <w:t>أ</w:t>
      </w:r>
      <w:r w:rsidRPr="00E9257C">
        <w:rPr>
          <w:rFonts w:cs="AL-Mohanad" w:hint="cs"/>
          <w:color w:val="008080"/>
          <w:sz w:val="36"/>
          <w:szCs w:val="36"/>
          <w:rtl/>
        </w:rPr>
        <w:t>و</w:t>
      </w:r>
      <w:r w:rsidR="007E531F" w:rsidRPr="00E9257C">
        <w:rPr>
          <w:rFonts w:cs="AL-Mohanad" w:hint="cs"/>
          <w:color w:val="008080"/>
          <w:sz w:val="36"/>
          <w:szCs w:val="36"/>
          <w:rtl/>
        </w:rPr>
        <w:t xml:space="preserve"> إ</w:t>
      </w:r>
      <w:r w:rsidRPr="00E9257C">
        <w:rPr>
          <w:rFonts w:cs="AL-Mohanad" w:hint="cs"/>
          <w:color w:val="008080"/>
          <w:sz w:val="36"/>
          <w:szCs w:val="36"/>
          <w:rtl/>
        </w:rPr>
        <w:t xml:space="preserve">لى </w:t>
      </w:r>
    </w:p>
    <w:p w:rsidR="00595A11" w:rsidRPr="00E9257C" w:rsidRDefault="00C10830" w:rsidP="007E531F">
      <w:pPr>
        <w:jc w:val="lowKashida"/>
        <w:rPr>
          <w:rFonts w:cs="AL-Mohanad" w:hint="cs"/>
          <w:color w:val="008080"/>
          <w:sz w:val="36"/>
          <w:szCs w:val="36"/>
          <w:rtl/>
        </w:rPr>
      </w:pPr>
      <w:r w:rsidRPr="00E9257C">
        <w:rPr>
          <w:rFonts w:cs="AL-Mohanad" w:hint="cs"/>
          <w:color w:val="008080"/>
          <w:sz w:val="36"/>
          <w:szCs w:val="36"/>
          <w:rtl/>
        </w:rPr>
        <w:t xml:space="preserve">              </w:t>
      </w:r>
      <w:r w:rsidR="00CD3749" w:rsidRPr="00E9257C">
        <w:rPr>
          <w:rFonts w:cs="AL-Mohanad" w:hint="cs"/>
          <w:color w:val="008080"/>
          <w:sz w:val="36"/>
          <w:szCs w:val="36"/>
          <w:rtl/>
        </w:rPr>
        <w:t xml:space="preserve">  </w:t>
      </w:r>
      <w:r w:rsidRPr="00E9257C">
        <w:rPr>
          <w:rFonts w:cs="AL-Mohanad" w:hint="cs"/>
          <w:color w:val="008080"/>
          <w:sz w:val="36"/>
          <w:szCs w:val="36"/>
          <w:rtl/>
        </w:rPr>
        <w:t xml:space="preserve">العمل على شرط </w:t>
      </w:r>
      <w:r w:rsidR="007E531F" w:rsidRPr="00E9257C">
        <w:rPr>
          <w:rFonts w:cs="AL-Mohanad" w:hint="cs"/>
          <w:color w:val="008080"/>
          <w:sz w:val="36"/>
          <w:szCs w:val="36"/>
          <w:rtl/>
        </w:rPr>
        <w:t>أ</w:t>
      </w:r>
      <w:r w:rsidRPr="00E9257C">
        <w:rPr>
          <w:rFonts w:cs="AL-Mohanad" w:hint="cs"/>
          <w:color w:val="008080"/>
          <w:sz w:val="36"/>
          <w:szCs w:val="36"/>
          <w:rtl/>
        </w:rPr>
        <w:t>ن يكون الطريق الذي سلكه لم يتغير اتجاهه فيه</w:t>
      </w:r>
    </w:p>
    <w:p w:rsidR="00C10830" w:rsidRPr="00E9257C" w:rsidRDefault="00C10830" w:rsidP="007E531F">
      <w:pPr>
        <w:jc w:val="lowKashida"/>
        <w:rPr>
          <w:rFonts w:cs="AL-Mohanad" w:hint="cs"/>
          <w:color w:val="008080"/>
          <w:sz w:val="36"/>
          <w:szCs w:val="36"/>
          <w:rtl/>
        </w:rPr>
      </w:pPr>
      <w:r w:rsidRPr="00E9257C">
        <w:rPr>
          <w:rFonts w:cs="AL-Mohanad" w:hint="cs"/>
          <w:color w:val="008080"/>
          <w:sz w:val="36"/>
          <w:szCs w:val="36"/>
          <w:rtl/>
        </w:rPr>
        <w:t xml:space="preserve">                </w:t>
      </w:r>
      <w:r w:rsidR="007E531F" w:rsidRPr="00E9257C">
        <w:rPr>
          <w:rFonts w:cs="AL-Mohanad" w:hint="cs"/>
          <w:color w:val="008080"/>
          <w:sz w:val="36"/>
          <w:szCs w:val="36"/>
          <w:rtl/>
        </w:rPr>
        <w:t>أ</w:t>
      </w:r>
      <w:r w:rsidRPr="00E9257C">
        <w:rPr>
          <w:rFonts w:cs="AL-Mohanad" w:hint="cs"/>
          <w:color w:val="008080"/>
          <w:sz w:val="36"/>
          <w:szCs w:val="36"/>
          <w:rtl/>
        </w:rPr>
        <w:t xml:space="preserve">ولم يتوقف خلال مروره فيه لغرض تمليه عليه مصلحته الشخصية </w:t>
      </w:r>
    </w:p>
    <w:p w:rsidR="00C10830" w:rsidRPr="00E9257C" w:rsidRDefault="00C10830" w:rsidP="007E531F">
      <w:pPr>
        <w:jc w:val="lowKashida"/>
        <w:rPr>
          <w:rFonts w:cs="AL-Mohanad" w:hint="cs"/>
          <w:color w:val="008080"/>
          <w:sz w:val="36"/>
          <w:szCs w:val="36"/>
          <w:rtl/>
        </w:rPr>
      </w:pPr>
      <w:r w:rsidRPr="00E9257C">
        <w:rPr>
          <w:rFonts w:cs="AL-Mohanad" w:hint="cs"/>
          <w:color w:val="008080"/>
          <w:sz w:val="36"/>
          <w:szCs w:val="36"/>
          <w:rtl/>
        </w:rPr>
        <w:t xml:space="preserve">               </w:t>
      </w:r>
      <w:r w:rsidR="007E531F" w:rsidRPr="00E9257C">
        <w:rPr>
          <w:rFonts w:cs="AL-Mohanad" w:hint="cs"/>
          <w:color w:val="008080"/>
          <w:sz w:val="36"/>
          <w:szCs w:val="36"/>
          <w:rtl/>
        </w:rPr>
        <w:t>أ</w:t>
      </w:r>
      <w:r w:rsidRPr="00E9257C">
        <w:rPr>
          <w:rFonts w:cs="AL-Mohanad" w:hint="cs"/>
          <w:color w:val="008080"/>
          <w:sz w:val="36"/>
          <w:szCs w:val="36"/>
          <w:rtl/>
        </w:rPr>
        <w:t>و</w:t>
      </w:r>
      <w:r w:rsidR="007E531F" w:rsidRPr="00E9257C">
        <w:rPr>
          <w:rFonts w:cs="AL-Mohanad" w:hint="cs"/>
          <w:color w:val="008080"/>
          <w:sz w:val="36"/>
          <w:szCs w:val="36"/>
          <w:rtl/>
        </w:rPr>
        <w:t xml:space="preserve"> </w:t>
      </w:r>
      <w:r w:rsidRPr="00E9257C">
        <w:rPr>
          <w:rFonts w:cs="AL-Mohanad" w:hint="cs"/>
          <w:color w:val="008080"/>
          <w:sz w:val="36"/>
          <w:szCs w:val="36"/>
          <w:rtl/>
        </w:rPr>
        <w:t>مصلحة لا</w:t>
      </w:r>
      <w:r w:rsidR="007E531F" w:rsidRPr="00E9257C">
        <w:rPr>
          <w:rFonts w:cs="AL-Mohanad" w:hint="cs"/>
          <w:color w:val="008080"/>
          <w:sz w:val="36"/>
          <w:szCs w:val="36"/>
          <w:rtl/>
        </w:rPr>
        <w:t xml:space="preserve"> </w:t>
      </w:r>
      <w:r w:rsidRPr="00E9257C">
        <w:rPr>
          <w:rFonts w:cs="AL-Mohanad" w:hint="cs"/>
          <w:color w:val="008080"/>
          <w:sz w:val="36"/>
          <w:szCs w:val="36"/>
          <w:rtl/>
        </w:rPr>
        <w:t>تمت لعمله بصله</w:t>
      </w:r>
      <w:r w:rsidR="007E531F" w:rsidRPr="00E9257C">
        <w:rPr>
          <w:rFonts w:cs="AL-Mohanad" w:hint="cs"/>
          <w:color w:val="008080"/>
          <w:sz w:val="36"/>
          <w:szCs w:val="36"/>
          <w:rtl/>
        </w:rPr>
        <w:t xml:space="preserve"> 0ويجب أن يثبت </w:t>
      </w:r>
      <w:r w:rsidRPr="00E9257C">
        <w:rPr>
          <w:rFonts w:cs="AL-Mohanad" w:hint="cs"/>
          <w:color w:val="008080"/>
          <w:sz w:val="36"/>
          <w:szCs w:val="36"/>
          <w:rtl/>
        </w:rPr>
        <w:t xml:space="preserve">ذلك </w:t>
      </w:r>
      <w:r w:rsidR="007E531F" w:rsidRPr="00E9257C">
        <w:rPr>
          <w:rFonts w:cs="AL-Mohanad" w:hint="cs"/>
          <w:color w:val="008080"/>
          <w:sz w:val="36"/>
          <w:szCs w:val="36"/>
          <w:rtl/>
        </w:rPr>
        <w:t>أ</w:t>
      </w:r>
      <w:r w:rsidRPr="00E9257C">
        <w:rPr>
          <w:rFonts w:cs="AL-Mohanad" w:hint="cs"/>
          <w:color w:val="008080"/>
          <w:sz w:val="36"/>
          <w:szCs w:val="36"/>
          <w:rtl/>
        </w:rPr>
        <w:t xml:space="preserve">يضا بالنسبة   </w:t>
      </w:r>
    </w:p>
    <w:p w:rsidR="00C10830" w:rsidRPr="00E9257C" w:rsidRDefault="00C10830" w:rsidP="007E531F">
      <w:pPr>
        <w:jc w:val="lowKashida"/>
        <w:rPr>
          <w:rFonts w:cs="AL-Mohanad" w:hint="cs"/>
          <w:color w:val="008080"/>
          <w:sz w:val="36"/>
          <w:szCs w:val="36"/>
          <w:rtl/>
        </w:rPr>
      </w:pPr>
      <w:r w:rsidRPr="00E9257C">
        <w:rPr>
          <w:rFonts w:cs="AL-Mohanad" w:hint="cs"/>
          <w:color w:val="008080"/>
          <w:sz w:val="36"/>
          <w:szCs w:val="36"/>
          <w:rtl/>
        </w:rPr>
        <w:t xml:space="preserve">                </w:t>
      </w:r>
      <w:r w:rsidR="007E531F" w:rsidRPr="00E9257C">
        <w:rPr>
          <w:rFonts w:cs="AL-Mohanad" w:hint="cs"/>
          <w:color w:val="008080"/>
          <w:sz w:val="36"/>
          <w:szCs w:val="36"/>
          <w:rtl/>
        </w:rPr>
        <w:t>ل</w:t>
      </w:r>
      <w:r w:rsidRPr="00E9257C">
        <w:rPr>
          <w:rFonts w:cs="AL-Mohanad" w:hint="cs"/>
          <w:color w:val="008080"/>
          <w:sz w:val="36"/>
          <w:szCs w:val="36"/>
          <w:rtl/>
        </w:rPr>
        <w:t>ل</w:t>
      </w:r>
      <w:r w:rsidR="007E531F" w:rsidRPr="00E9257C">
        <w:rPr>
          <w:rFonts w:cs="AL-Mohanad" w:hint="cs"/>
          <w:color w:val="008080"/>
          <w:sz w:val="36"/>
          <w:szCs w:val="36"/>
          <w:rtl/>
        </w:rPr>
        <w:t>إ</w:t>
      </w:r>
      <w:r w:rsidRPr="00E9257C">
        <w:rPr>
          <w:rFonts w:cs="AL-Mohanad" w:hint="cs"/>
          <w:color w:val="008080"/>
          <w:sz w:val="36"/>
          <w:szCs w:val="36"/>
          <w:rtl/>
        </w:rPr>
        <w:t xml:space="preserve">صابة </w:t>
      </w:r>
      <w:r w:rsidR="005D311C" w:rsidRPr="00E9257C">
        <w:rPr>
          <w:rFonts w:cs="AL-Mohanad" w:hint="cs"/>
          <w:color w:val="008080"/>
          <w:sz w:val="36"/>
          <w:szCs w:val="36"/>
          <w:rtl/>
        </w:rPr>
        <w:t xml:space="preserve">التي تحدث </w:t>
      </w:r>
      <w:r w:rsidR="007E531F" w:rsidRPr="00E9257C">
        <w:rPr>
          <w:rFonts w:cs="AL-Mohanad" w:hint="cs"/>
          <w:color w:val="008080"/>
          <w:sz w:val="36"/>
          <w:szCs w:val="36"/>
          <w:rtl/>
        </w:rPr>
        <w:t>أثناء</w:t>
      </w:r>
      <w:r w:rsidR="005D311C" w:rsidRPr="00E9257C">
        <w:rPr>
          <w:rFonts w:cs="AL-Mohanad" w:hint="cs"/>
          <w:color w:val="008080"/>
          <w:sz w:val="36"/>
          <w:szCs w:val="36"/>
          <w:rtl/>
        </w:rPr>
        <w:t xml:space="preserve"> تنقل</w:t>
      </w:r>
      <w:r w:rsidR="007E531F" w:rsidRPr="00E9257C">
        <w:rPr>
          <w:rFonts w:cs="AL-Mohanad" w:hint="cs"/>
          <w:color w:val="008080"/>
          <w:sz w:val="36"/>
          <w:szCs w:val="36"/>
          <w:rtl/>
        </w:rPr>
        <w:t>ات المصاب</w:t>
      </w:r>
      <w:r w:rsidR="005D311C" w:rsidRPr="00E9257C">
        <w:rPr>
          <w:rFonts w:cs="AL-Mohanad" w:hint="cs"/>
          <w:color w:val="008080"/>
          <w:sz w:val="36"/>
          <w:szCs w:val="36"/>
          <w:rtl/>
        </w:rPr>
        <w:t xml:space="preserve"> بناء على تعليمات من </w:t>
      </w:r>
    </w:p>
    <w:p w:rsidR="005D311C" w:rsidRPr="00E9257C" w:rsidRDefault="005D311C" w:rsidP="007E531F">
      <w:pPr>
        <w:jc w:val="lowKashida"/>
        <w:rPr>
          <w:rFonts w:cs="AL-Mohanad" w:hint="cs"/>
          <w:color w:val="008080"/>
          <w:sz w:val="36"/>
          <w:szCs w:val="36"/>
          <w:rtl/>
        </w:rPr>
      </w:pPr>
      <w:r w:rsidRPr="00E9257C">
        <w:rPr>
          <w:rFonts w:cs="AL-Mohanad" w:hint="cs"/>
          <w:color w:val="008080"/>
          <w:sz w:val="36"/>
          <w:szCs w:val="36"/>
          <w:rtl/>
        </w:rPr>
        <w:t xml:space="preserve">                مرجعه </w:t>
      </w:r>
      <w:r w:rsidR="007E531F" w:rsidRPr="00E9257C">
        <w:rPr>
          <w:rFonts w:cs="AL-Mohanad" w:hint="cs"/>
          <w:color w:val="008080"/>
          <w:sz w:val="36"/>
          <w:szCs w:val="36"/>
          <w:rtl/>
        </w:rPr>
        <w:t>أ</w:t>
      </w:r>
      <w:r w:rsidRPr="00E9257C">
        <w:rPr>
          <w:rFonts w:cs="AL-Mohanad" w:hint="cs"/>
          <w:color w:val="008080"/>
          <w:sz w:val="36"/>
          <w:szCs w:val="36"/>
          <w:rtl/>
        </w:rPr>
        <w:t xml:space="preserve">و </w:t>
      </w:r>
      <w:r w:rsidR="007E531F" w:rsidRPr="00E9257C">
        <w:rPr>
          <w:rFonts w:cs="AL-Mohanad" w:hint="cs"/>
          <w:color w:val="008080"/>
          <w:sz w:val="36"/>
          <w:szCs w:val="36"/>
          <w:rtl/>
        </w:rPr>
        <w:t>أ</w:t>
      </w:r>
      <w:r w:rsidRPr="00E9257C">
        <w:rPr>
          <w:rFonts w:cs="AL-Mohanad" w:hint="cs"/>
          <w:color w:val="008080"/>
          <w:sz w:val="36"/>
          <w:szCs w:val="36"/>
          <w:rtl/>
        </w:rPr>
        <w:t>ثناء تكليفه بالسفر في مهمة رسمية 0</w:t>
      </w:r>
    </w:p>
    <w:p w:rsidR="005D311C" w:rsidRPr="00E9257C" w:rsidRDefault="005D311C" w:rsidP="007E531F">
      <w:pPr>
        <w:jc w:val="lowKashida"/>
        <w:rPr>
          <w:rFonts w:cs="AL-Mohanad" w:hint="cs"/>
          <w:color w:val="008080"/>
          <w:sz w:val="36"/>
          <w:szCs w:val="36"/>
          <w:rtl/>
        </w:rPr>
      </w:pPr>
      <w:r w:rsidRPr="00E9257C">
        <w:rPr>
          <w:rFonts w:cs="AL-Mohanad" w:hint="cs"/>
          <w:color w:val="008080"/>
          <w:sz w:val="36"/>
          <w:szCs w:val="36"/>
          <w:rtl/>
        </w:rPr>
        <w:t xml:space="preserve">         ثالثا </w:t>
      </w:r>
      <w:r w:rsidRPr="00E9257C">
        <w:rPr>
          <w:rFonts w:cs="AL-Mohanad"/>
          <w:color w:val="008080"/>
          <w:sz w:val="36"/>
          <w:szCs w:val="36"/>
          <w:rtl/>
        </w:rPr>
        <w:t>–</w:t>
      </w:r>
      <w:r w:rsidRPr="00E9257C">
        <w:rPr>
          <w:rFonts w:cs="AL-Mohanad" w:hint="cs"/>
          <w:color w:val="008080"/>
          <w:sz w:val="36"/>
          <w:szCs w:val="36"/>
          <w:rtl/>
        </w:rPr>
        <w:t xml:space="preserve"> يحال المصاب في جميع ال</w:t>
      </w:r>
      <w:r w:rsidR="007E531F" w:rsidRPr="00E9257C">
        <w:rPr>
          <w:rFonts w:cs="AL-Mohanad" w:hint="cs"/>
          <w:color w:val="008080"/>
          <w:sz w:val="36"/>
          <w:szCs w:val="36"/>
          <w:rtl/>
        </w:rPr>
        <w:t>أ</w:t>
      </w:r>
      <w:r w:rsidRPr="00E9257C">
        <w:rPr>
          <w:rFonts w:cs="AL-Mohanad" w:hint="cs"/>
          <w:color w:val="008080"/>
          <w:sz w:val="36"/>
          <w:szCs w:val="36"/>
          <w:rtl/>
        </w:rPr>
        <w:t xml:space="preserve">حوال </w:t>
      </w:r>
      <w:r w:rsidR="007E531F" w:rsidRPr="00E9257C">
        <w:rPr>
          <w:rFonts w:cs="AL-Mohanad" w:hint="cs"/>
          <w:color w:val="008080"/>
          <w:sz w:val="36"/>
          <w:szCs w:val="36"/>
          <w:rtl/>
        </w:rPr>
        <w:t>إ</w:t>
      </w:r>
      <w:r w:rsidRPr="00E9257C">
        <w:rPr>
          <w:rFonts w:cs="AL-Mohanad" w:hint="cs"/>
          <w:color w:val="008080"/>
          <w:sz w:val="36"/>
          <w:szCs w:val="36"/>
          <w:rtl/>
        </w:rPr>
        <w:t>لى الهيئة الطبية المختصة ل</w:t>
      </w:r>
      <w:r w:rsidR="007E531F" w:rsidRPr="00E9257C">
        <w:rPr>
          <w:rFonts w:cs="AL-Mohanad" w:hint="cs"/>
          <w:color w:val="008080"/>
          <w:sz w:val="36"/>
          <w:szCs w:val="36"/>
          <w:rtl/>
        </w:rPr>
        <w:t>إ</w:t>
      </w:r>
      <w:r w:rsidRPr="00E9257C">
        <w:rPr>
          <w:rFonts w:cs="AL-Mohanad" w:hint="cs"/>
          <w:color w:val="008080"/>
          <w:sz w:val="36"/>
          <w:szCs w:val="36"/>
          <w:rtl/>
        </w:rPr>
        <w:t xml:space="preserve">ثبات </w:t>
      </w:r>
    </w:p>
    <w:p w:rsidR="005D311C" w:rsidRPr="00E9257C" w:rsidRDefault="007E531F" w:rsidP="00C10830">
      <w:pPr>
        <w:jc w:val="lowKashida"/>
        <w:rPr>
          <w:rFonts w:cs="AL-Mohanad" w:hint="cs"/>
          <w:color w:val="008080"/>
          <w:sz w:val="36"/>
          <w:szCs w:val="36"/>
          <w:rtl/>
        </w:rPr>
      </w:pPr>
      <w:r w:rsidRPr="00E9257C">
        <w:rPr>
          <w:rFonts w:cs="AL-Mohanad" w:hint="cs"/>
          <w:color w:val="008080"/>
          <w:sz w:val="36"/>
          <w:szCs w:val="36"/>
          <w:rtl/>
        </w:rPr>
        <w:t xml:space="preserve">                 العجز </w:t>
      </w:r>
      <w:r w:rsidR="005D311C" w:rsidRPr="00E9257C">
        <w:rPr>
          <w:rFonts w:cs="AL-Mohanad" w:hint="cs"/>
          <w:color w:val="008080"/>
          <w:sz w:val="36"/>
          <w:szCs w:val="36"/>
          <w:rtl/>
        </w:rPr>
        <w:t>ونسبته 0</w:t>
      </w:r>
    </w:p>
    <w:p w:rsidR="005D311C" w:rsidRPr="00E9257C" w:rsidRDefault="005D311C" w:rsidP="007E531F">
      <w:pPr>
        <w:ind w:left="566"/>
        <w:jc w:val="lowKashida"/>
        <w:rPr>
          <w:rFonts w:cs="AL-Mohanad" w:hint="cs"/>
          <w:color w:val="008080"/>
          <w:sz w:val="36"/>
          <w:szCs w:val="36"/>
          <w:rtl/>
        </w:rPr>
      </w:pPr>
      <w:r w:rsidRPr="00E9257C">
        <w:rPr>
          <w:rFonts w:cs="AL-Mohanad" w:hint="cs"/>
          <w:color w:val="008080"/>
          <w:sz w:val="36"/>
          <w:szCs w:val="36"/>
          <w:rtl/>
        </w:rPr>
        <w:t xml:space="preserve">   رابعا </w:t>
      </w:r>
      <w:r w:rsidRPr="00E9257C">
        <w:rPr>
          <w:rFonts w:cs="AL-Mohanad"/>
          <w:color w:val="008080"/>
          <w:sz w:val="36"/>
          <w:szCs w:val="36"/>
          <w:rtl/>
        </w:rPr>
        <w:t>–</w:t>
      </w:r>
      <w:r w:rsidRPr="00E9257C">
        <w:rPr>
          <w:rFonts w:cs="AL-Mohanad" w:hint="cs"/>
          <w:color w:val="008080"/>
          <w:sz w:val="36"/>
          <w:szCs w:val="36"/>
          <w:rtl/>
        </w:rPr>
        <w:t xml:space="preserve"> يكون تعويض المصاب في هذه الحالات طبقا ل</w:t>
      </w:r>
      <w:r w:rsidR="007E531F" w:rsidRPr="00E9257C">
        <w:rPr>
          <w:rFonts w:cs="AL-Mohanad" w:hint="cs"/>
          <w:color w:val="008080"/>
          <w:sz w:val="36"/>
          <w:szCs w:val="36"/>
          <w:rtl/>
        </w:rPr>
        <w:t>إ</w:t>
      </w:r>
      <w:r w:rsidRPr="00E9257C">
        <w:rPr>
          <w:rFonts w:cs="AL-Mohanad" w:hint="cs"/>
          <w:color w:val="008080"/>
          <w:sz w:val="36"/>
          <w:szCs w:val="36"/>
          <w:rtl/>
        </w:rPr>
        <w:t>حكام المادة 27/1</w:t>
      </w:r>
    </w:p>
    <w:p w:rsidR="005D311C" w:rsidRPr="00E9257C" w:rsidRDefault="005D311C" w:rsidP="007E531F">
      <w:pPr>
        <w:ind w:left="566"/>
        <w:jc w:val="lowKashida"/>
        <w:rPr>
          <w:rFonts w:cs="AL-Mohanad" w:hint="cs"/>
          <w:color w:val="008080"/>
          <w:sz w:val="36"/>
          <w:szCs w:val="36"/>
          <w:rtl/>
        </w:rPr>
      </w:pPr>
      <w:r w:rsidRPr="00E9257C">
        <w:rPr>
          <w:rFonts w:cs="AL-Mohanad" w:hint="cs"/>
          <w:color w:val="008080"/>
          <w:sz w:val="36"/>
          <w:szCs w:val="36"/>
          <w:rtl/>
        </w:rPr>
        <w:t xml:space="preserve">         من اللائحة التنفيذية 0 وبالنسبة لل</w:t>
      </w:r>
      <w:r w:rsidR="007E531F" w:rsidRPr="00E9257C">
        <w:rPr>
          <w:rFonts w:cs="AL-Mohanad" w:hint="cs"/>
          <w:color w:val="008080"/>
          <w:sz w:val="36"/>
          <w:szCs w:val="36"/>
          <w:rtl/>
        </w:rPr>
        <w:t>أ</w:t>
      </w:r>
      <w:r w:rsidRPr="00E9257C">
        <w:rPr>
          <w:rFonts w:cs="AL-Mohanad" w:hint="cs"/>
          <w:color w:val="008080"/>
          <w:sz w:val="36"/>
          <w:szCs w:val="36"/>
          <w:rtl/>
        </w:rPr>
        <w:t>جازة المرضية وفقا ل</w:t>
      </w:r>
      <w:r w:rsidR="007E531F" w:rsidRPr="00E9257C">
        <w:rPr>
          <w:rFonts w:cs="AL-Mohanad" w:hint="cs"/>
          <w:color w:val="008080"/>
          <w:sz w:val="36"/>
          <w:szCs w:val="36"/>
          <w:rtl/>
        </w:rPr>
        <w:t>أحكام الما</w:t>
      </w:r>
      <w:r w:rsidRPr="00E9257C">
        <w:rPr>
          <w:rFonts w:cs="AL-Mohanad" w:hint="cs"/>
          <w:color w:val="008080"/>
          <w:sz w:val="36"/>
          <w:szCs w:val="36"/>
          <w:rtl/>
        </w:rPr>
        <w:t xml:space="preserve">دة  </w:t>
      </w:r>
    </w:p>
    <w:p w:rsidR="005D311C" w:rsidRPr="00E9257C" w:rsidRDefault="005D311C" w:rsidP="005D311C">
      <w:pPr>
        <w:ind w:left="566"/>
        <w:jc w:val="lowKashida"/>
        <w:rPr>
          <w:rFonts w:cs="AL-Mohanad" w:hint="cs"/>
          <w:color w:val="008080"/>
          <w:sz w:val="36"/>
          <w:szCs w:val="36"/>
          <w:rtl/>
        </w:rPr>
      </w:pPr>
      <w:r w:rsidRPr="00E9257C">
        <w:rPr>
          <w:rFonts w:cs="AL-Mohanad" w:hint="cs"/>
          <w:color w:val="008080"/>
          <w:sz w:val="36"/>
          <w:szCs w:val="36"/>
          <w:rtl/>
        </w:rPr>
        <w:t xml:space="preserve">         38/13 من نفس اللائحة 0</w:t>
      </w:r>
    </w:p>
    <w:p w:rsidR="001C3F1B" w:rsidRPr="00E9257C" w:rsidRDefault="005D311C" w:rsidP="001C3F1B">
      <w:pPr>
        <w:ind w:left="566"/>
        <w:jc w:val="lowKashida"/>
        <w:rPr>
          <w:rFonts w:cs="AL-Mohanad" w:hint="cs"/>
          <w:color w:val="008080"/>
          <w:sz w:val="36"/>
          <w:szCs w:val="36"/>
          <w:rtl/>
        </w:rPr>
      </w:pPr>
      <w:r>
        <w:rPr>
          <w:rFonts w:cs="AL-Mohanad" w:hint="cs"/>
          <w:sz w:val="36"/>
          <w:szCs w:val="36"/>
          <w:rtl/>
        </w:rPr>
        <w:t xml:space="preserve">    </w:t>
      </w:r>
      <w:r w:rsidRPr="00E9257C">
        <w:rPr>
          <w:rFonts w:cs="AL-Mohanad" w:hint="cs"/>
          <w:color w:val="008080"/>
          <w:sz w:val="36"/>
          <w:szCs w:val="36"/>
          <w:rtl/>
        </w:rPr>
        <w:t xml:space="preserve">خامسا- </w:t>
      </w:r>
      <w:r w:rsidR="001C3F1B" w:rsidRPr="00E9257C">
        <w:rPr>
          <w:rFonts w:cs="AL-Mohanad" w:hint="cs"/>
          <w:color w:val="008080"/>
          <w:sz w:val="36"/>
          <w:szCs w:val="36"/>
          <w:rtl/>
        </w:rPr>
        <w:t xml:space="preserve">  </w:t>
      </w:r>
      <w:r w:rsidRPr="00E9257C">
        <w:rPr>
          <w:rFonts w:cs="AL-Mohanad" w:hint="cs"/>
          <w:color w:val="008080"/>
          <w:sz w:val="36"/>
          <w:szCs w:val="36"/>
          <w:rtl/>
        </w:rPr>
        <w:t xml:space="preserve">تتولى </w:t>
      </w:r>
      <w:r w:rsidR="007E531F" w:rsidRPr="00E9257C">
        <w:rPr>
          <w:rFonts w:cs="AL-Mohanad" w:hint="cs"/>
          <w:color w:val="008080"/>
          <w:sz w:val="36"/>
          <w:szCs w:val="36"/>
          <w:rtl/>
        </w:rPr>
        <w:t>الجهة التي يتبعها الموظف المصاب</w:t>
      </w:r>
      <w:r w:rsidR="001C3F1B" w:rsidRPr="00E9257C">
        <w:rPr>
          <w:rFonts w:cs="AL-Mohanad" w:hint="cs"/>
          <w:color w:val="008080"/>
          <w:sz w:val="36"/>
          <w:szCs w:val="36"/>
          <w:rtl/>
        </w:rPr>
        <w:t xml:space="preserve"> صرف التعويضات </w:t>
      </w:r>
    </w:p>
    <w:p w:rsidR="001C3F1B" w:rsidRPr="00E9257C" w:rsidRDefault="001C3F1B" w:rsidP="001C3F1B">
      <w:pPr>
        <w:ind w:left="566"/>
        <w:jc w:val="lowKashida"/>
        <w:rPr>
          <w:rFonts w:cs="AL-Mohanad" w:hint="cs"/>
          <w:color w:val="008080"/>
          <w:sz w:val="36"/>
          <w:szCs w:val="36"/>
          <w:rtl/>
        </w:rPr>
      </w:pPr>
      <w:r w:rsidRPr="00E9257C">
        <w:rPr>
          <w:rFonts w:cs="AL-Mohanad" w:hint="cs"/>
          <w:color w:val="008080"/>
          <w:sz w:val="36"/>
          <w:szCs w:val="36"/>
          <w:rtl/>
        </w:rPr>
        <w:t xml:space="preserve">               المترتبة على الحادث طبقا لما تقضي به التعليمات المالية 0 </w:t>
      </w:r>
    </w:p>
    <w:p w:rsidR="001C3F1B" w:rsidRPr="00E9257C" w:rsidRDefault="001C3F1B" w:rsidP="001C3F1B">
      <w:pPr>
        <w:ind w:left="566"/>
        <w:jc w:val="lowKashida"/>
        <w:rPr>
          <w:rFonts w:cs="AL-Mohanad" w:hint="cs"/>
          <w:color w:val="008080"/>
          <w:sz w:val="36"/>
          <w:szCs w:val="36"/>
          <w:rtl/>
        </w:rPr>
      </w:pPr>
      <w:r w:rsidRPr="00E9257C">
        <w:rPr>
          <w:rFonts w:cs="AL-Mohanad" w:hint="cs"/>
          <w:color w:val="008080"/>
          <w:sz w:val="36"/>
          <w:szCs w:val="36"/>
          <w:rtl/>
        </w:rPr>
        <w:t xml:space="preserve">                  </w:t>
      </w:r>
    </w:p>
    <w:p w:rsidR="001C3F1B" w:rsidRPr="00E9257C" w:rsidRDefault="001C3F1B" w:rsidP="001C3F1B">
      <w:pPr>
        <w:ind w:left="566"/>
        <w:jc w:val="lowKashida"/>
        <w:rPr>
          <w:rFonts w:cs="AL-Mohanad" w:hint="cs"/>
          <w:color w:val="008080"/>
          <w:sz w:val="36"/>
          <w:szCs w:val="36"/>
          <w:rtl/>
        </w:rPr>
      </w:pPr>
      <w:r w:rsidRPr="00E9257C">
        <w:rPr>
          <w:rFonts w:cs="AL-Mohanad" w:hint="cs"/>
          <w:color w:val="008080"/>
          <w:sz w:val="36"/>
          <w:szCs w:val="36"/>
          <w:rtl/>
        </w:rPr>
        <w:t xml:space="preserve">                   وتقبلوا تحياتنا 0</w:t>
      </w:r>
    </w:p>
    <w:p w:rsidR="001C3F1B" w:rsidRPr="00E9257C" w:rsidRDefault="001C3F1B" w:rsidP="001C3F1B">
      <w:pPr>
        <w:ind w:left="566"/>
        <w:jc w:val="lowKashida"/>
        <w:rPr>
          <w:rFonts w:cs="AL-Mohanad" w:hint="cs"/>
          <w:color w:val="008080"/>
          <w:sz w:val="36"/>
          <w:szCs w:val="36"/>
          <w:rtl/>
        </w:rPr>
      </w:pPr>
      <w:r w:rsidRPr="00E9257C">
        <w:rPr>
          <w:rFonts w:cs="AL-Mohanad" w:hint="cs"/>
          <w:color w:val="008080"/>
          <w:sz w:val="36"/>
          <w:szCs w:val="36"/>
          <w:rtl/>
        </w:rPr>
        <w:t xml:space="preserve">                                            رئيس الديوان العام للخدمة المدنية </w:t>
      </w:r>
    </w:p>
    <w:p w:rsidR="005D311C" w:rsidRDefault="001C3F1B" w:rsidP="001C3F1B">
      <w:pPr>
        <w:ind w:left="566"/>
        <w:jc w:val="lowKashida"/>
        <w:rPr>
          <w:rFonts w:cs="AL-Mohanad" w:hint="cs"/>
          <w:sz w:val="36"/>
          <w:szCs w:val="36"/>
          <w:rtl/>
        </w:rPr>
      </w:pPr>
      <w:r w:rsidRPr="00E9257C">
        <w:rPr>
          <w:rFonts w:cs="AL-Mohanad" w:hint="cs"/>
          <w:color w:val="008080"/>
          <w:sz w:val="36"/>
          <w:szCs w:val="36"/>
          <w:rtl/>
        </w:rPr>
        <w:t xml:space="preserve">                                                 تركي بن خالد السد</w:t>
      </w:r>
      <w:r w:rsidR="007E531F" w:rsidRPr="00E9257C">
        <w:rPr>
          <w:rFonts w:cs="AL-Mohanad" w:hint="cs"/>
          <w:color w:val="008080"/>
          <w:sz w:val="36"/>
          <w:szCs w:val="36"/>
          <w:rtl/>
        </w:rPr>
        <w:t xml:space="preserve"> </w:t>
      </w:r>
      <w:r w:rsidRPr="00E9257C">
        <w:rPr>
          <w:rFonts w:cs="AL-Mohanad" w:hint="cs"/>
          <w:color w:val="008080"/>
          <w:sz w:val="36"/>
          <w:szCs w:val="36"/>
          <w:rtl/>
        </w:rPr>
        <w:t>يري</w:t>
      </w:r>
      <w:r w:rsidR="005D311C">
        <w:rPr>
          <w:rFonts w:cs="AL-Mohanad" w:hint="cs"/>
          <w:sz w:val="36"/>
          <w:szCs w:val="36"/>
          <w:rtl/>
        </w:rPr>
        <w:t xml:space="preserve">            </w:t>
      </w:r>
    </w:p>
    <w:p w:rsidR="00595A11" w:rsidRDefault="00595A11">
      <w:pPr>
        <w:ind w:firstLine="5527"/>
        <w:jc w:val="center"/>
        <w:rPr>
          <w:rFonts w:cs="AL-Mateen" w:hint="cs"/>
          <w:sz w:val="36"/>
          <w:szCs w:val="36"/>
          <w:rtl/>
        </w:rPr>
      </w:pPr>
    </w:p>
    <w:p w:rsidR="00C1345A" w:rsidRDefault="00C1345A">
      <w:pPr>
        <w:ind w:firstLine="5527"/>
        <w:jc w:val="center"/>
        <w:rPr>
          <w:rFonts w:cs="AL-Mateen" w:hint="cs"/>
          <w:sz w:val="36"/>
          <w:szCs w:val="36"/>
          <w:rtl/>
        </w:rPr>
      </w:pPr>
    </w:p>
    <w:p w:rsidR="00C1345A" w:rsidRDefault="00C1345A">
      <w:pPr>
        <w:ind w:firstLine="5527"/>
        <w:jc w:val="center"/>
        <w:rPr>
          <w:rFonts w:cs="AL-Mateen" w:hint="cs"/>
          <w:sz w:val="36"/>
          <w:szCs w:val="36"/>
          <w:rtl/>
        </w:rPr>
      </w:pPr>
    </w:p>
    <w:p w:rsidR="00595A11" w:rsidRDefault="00595A11">
      <w:pPr>
        <w:ind w:firstLine="850"/>
        <w:jc w:val="lowKashida"/>
        <w:rPr>
          <w:rFonts w:cs="Arabic Transparent" w:hint="cs"/>
          <w:b/>
          <w:bCs/>
          <w:sz w:val="38"/>
          <w:szCs w:val="38"/>
        </w:rPr>
      </w:pPr>
    </w:p>
    <w:p w:rsidR="00595A11" w:rsidRPr="00C1345A" w:rsidRDefault="00C1345A">
      <w:pPr>
        <w:ind w:firstLine="850"/>
        <w:jc w:val="lowKashida"/>
        <w:rPr>
          <w:rFonts w:cs="Arabic Transparent" w:hint="cs"/>
          <w:b/>
          <w:bCs/>
          <w:color w:val="000000"/>
          <w:sz w:val="24"/>
          <w:szCs w:val="24"/>
        </w:rPr>
      </w:pPr>
      <w:r>
        <w:rPr>
          <w:rFonts w:cs="Arabic Transparent" w:hint="cs"/>
          <w:b/>
          <w:bCs/>
          <w:sz w:val="38"/>
          <w:szCs w:val="38"/>
          <w:rtl/>
        </w:rPr>
        <w:t xml:space="preserve">                       </w:t>
      </w:r>
      <w:r w:rsidRPr="00C1345A">
        <w:rPr>
          <w:rFonts w:cs="Arabic Transparent" w:hint="cs"/>
          <w:b/>
          <w:bCs/>
          <w:color w:val="000000"/>
          <w:sz w:val="24"/>
          <w:szCs w:val="24"/>
          <w:rtl/>
        </w:rPr>
        <w:t>(5)</w:t>
      </w:r>
    </w:p>
    <w:p w:rsidR="00595A11" w:rsidRDefault="00595A11">
      <w:pPr>
        <w:ind w:firstLine="850"/>
        <w:jc w:val="lowKashida"/>
        <w:rPr>
          <w:rFonts w:cs="Arabic Transparent" w:hint="cs"/>
          <w:b/>
          <w:bCs/>
          <w:sz w:val="38"/>
          <w:szCs w:val="38"/>
          <w:rtl/>
        </w:rPr>
      </w:pPr>
    </w:p>
    <w:p w:rsidR="00595A11" w:rsidRDefault="00595A11">
      <w:pPr>
        <w:ind w:firstLine="850"/>
        <w:jc w:val="lowKashida"/>
        <w:rPr>
          <w:rFonts w:cs="Arabic Transparent" w:hint="cs"/>
          <w:b/>
          <w:bCs/>
          <w:sz w:val="38"/>
          <w:szCs w:val="38"/>
        </w:rPr>
      </w:pPr>
    </w:p>
    <w:p w:rsidR="00595A11" w:rsidRDefault="00595A11">
      <w:pPr>
        <w:ind w:firstLine="850"/>
        <w:jc w:val="lowKashida"/>
        <w:rPr>
          <w:rFonts w:cs="Arabic Transparent" w:hint="cs"/>
          <w:b/>
          <w:bCs/>
          <w:sz w:val="38"/>
          <w:szCs w:val="38"/>
        </w:rPr>
      </w:pPr>
    </w:p>
    <w:p w:rsidR="00595A11" w:rsidRDefault="00595A11">
      <w:pPr>
        <w:jc w:val="lowKashida"/>
        <w:rPr>
          <w:rFonts w:cs="Arabic Transparent" w:hint="cs"/>
          <w:b/>
          <w:bCs/>
          <w:sz w:val="38"/>
          <w:szCs w:val="38"/>
        </w:rPr>
      </w:pPr>
    </w:p>
    <w:sectPr w:rsidR="00595A11" w:rsidSect="003746CA">
      <w:headerReference w:type="even" r:id="rId8"/>
      <w:headerReference w:type="default" r:id="rId9"/>
      <w:footerReference w:type="even" r:id="rId10"/>
      <w:pgSz w:w="11906" w:h="16838" w:code="9"/>
      <w:pgMar w:top="1134" w:right="1700" w:bottom="851" w:left="993" w:header="720" w:footer="720" w:gutter="0"/>
      <w:pgNumType w:chapStyle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6C51">
      <w:r>
        <w:separator/>
      </w:r>
    </w:p>
  </w:endnote>
  <w:endnote w:type="continuationSeparator" w:id="0">
    <w:p w:rsidR="00000000" w:rsidRDefault="0046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Backslanted">
    <w:charset w:val="B2"/>
    <w:family w:val="auto"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11" w:rsidRDefault="00595A11">
    <w:pPr>
      <w:pStyle w:val="a6"/>
      <w:framePr w:wrap="around" w:vAnchor="text" w:hAnchor="margin" w:xAlign="center" w:y="1"/>
      <w:rPr>
        <w:rStyle w:val="a7"/>
        <w:rtl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rtl/>
      </w:rPr>
      <w:t>1</w:t>
    </w:r>
    <w:r>
      <w:rPr>
        <w:rStyle w:val="a7"/>
        <w:rtl/>
      </w:rPr>
      <w:fldChar w:fldCharType="end"/>
    </w:r>
  </w:p>
  <w:p w:rsidR="00595A11" w:rsidRDefault="00595A11">
    <w:pPr>
      <w:pStyle w:val="a6"/>
      <w:ind w:right="360" w:firstLine="360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6C51">
      <w:r>
        <w:separator/>
      </w:r>
    </w:p>
  </w:footnote>
  <w:footnote w:type="continuationSeparator" w:id="0">
    <w:p w:rsidR="00000000" w:rsidRDefault="00466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11" w:rsidRDefault="00595A11">
    <w:pPr>
      <w:pStyle w:val="a5"/>
      <w:framePr w:wrap="around" w:vAnchor="text" w:hAnchor="margin" w:xAlign="center" w:y="1"/>
      <w:rPr>
        <w:rStyle w:val="a7"/>
        <w:rtl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rtl/>
      </w:rPr>
      <w:t>1</w:t>
    </w:r>
    <w:r>
      <w:rPr>
        <w:rStyle w:val="a7"/>
        <w:rtl/>
      </w:rPr>
      <w:fldChar w:fldCharType="end"/>
    </w:r>
  </w:p>
  <w:p w:rsidR="00595A11" w:rsidRDefault="00595A11">
    <w:pPr>
      <w:pStyle w:val="a5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A11" w:rsidRDefault="00595A11">
    <w:pPr>
      <w:pStyle w:val="a5"/>
      <w:framePr w:wrap="around" w:vAnchor="text" w:hAnchor="margin" w:xAlign="center" w:y="1"/>
      <w:rPr>
        <w:rStyle w:val="a7"/>
        <w:rtl/>
      </w:rPr>
    </w:pPr>
  </w:p>
  <w:p w:rsidR="00595A11" w:rsidRDefault="00595A11">
    <w:pPr>
      <w:pStyle w:val="a5"/>
      <w:jc w:val="lowKashida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F4F"/>
    <w:multiLevelType w:val="hybridMultilevel"/>
    <w:tmpl w:val="DE086AC6"/>
    <w:lvl w:ilvl="0" w:tplc="C628A49E">
      <w:start w:val="2"/>
      <w:numFmt w:val="arabicAlpha"/>
      <w:lvlText w:val="%1-"/>
      <w:lvlJc w:val="left"/>
      <w:pPr>
        <w:tabs>
          <w:tab w:val="num" w:pos="1710"/>
        </w:tabs>
        <w:ind w:left="171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C4B311E"/>
    <w:multiLevelType w:val="hybridMultilevel"/>
    <w:tmpl w:val="FA94B866"/>
    <w:lvl w:ilvl="0" w:tplc="9DB6B688">
      <w:start w:val="1"/>
      <w:numFmt w:val="decimal"/>
      <w:lvlText w:val="%1-"/>
      <w:lvlJc w:val="left"/>
      <w:pPr>
        <w:tabs>
          <w:tab w:val="num" w:pos="1868"/>
        </w:tabs>
        <w:ind w:left="18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8"/>
        </w:tabs>
        <w:ind w:left="25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8"/>
        </w:tabs>
        <w:ind w:left="33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8"/>
        </w:tabs>
        <w:ind w:left="40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8"/>
        </w:tabs>
        <w:ind w:left="47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8"/>
        </w:tabs>
        <w:ind w:left="54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8"/>
        </w:tabs>
        <w:ind w:left="61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8"/>
        </w:tabs>
        <w:ind w:left="69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8"/>
        </w:tabs>
        <w:ind w:left="7628" w:hanging="180"/>
      </w:pPr>
    </w:lvl>
  </w:abstractNum>
  <w:abstractNum w:abstractNumId="2">
    <w:nsid w:val="1CA22E24"/>
    <w:multiLevelType w:val="hybridMultilevel"/>
    <w:tmpl w:val="6C66F12A"/>
    <w:lvl w:ilvl="0" w:tplc="409E7A2C">
      <w:start w:val="8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00C1D57"/>
    <w:multiLevelType w:val="hybridMultilevel"/>
    <w:tmpl w:val="9DEC006C"/>
    <w:lvl w:ilvl="0" w:tplc="65E207CC">
      <w:start w:val="1"/>
      <w:numFmt w:val="decimal"/>
      <w:lvlText w:val="%1-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4">
    <w:nsid w:val="251A036C"/>
    <w:multiLevelType w:val="hybridMultilevel"/>
    <w:tmpl w:val="E3D899D8"/>
    <w:lvl w:ilvl="0" w:tplc="B4B86F8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94E50EE"/>
    <w:multiLevelType w:val="hybridMultilevel"/>
    <w:tmpl w:val="FD24F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4E63A5"/>
    <w:multiLevelType w:val="hybridMultilevel"/>
    <w:tmpl w:val="03AA04D6"/>
    <w:lvl w:ilvl="0" w:tplc="7E9CB082">
      <w:numFmt w:val="bullet"/>
      <w:lvlText w:val=""/>
      <w:lvlJc w:val="left"/>
      <w:pPr>
        <w:tabs>
          <w:tab w:val="num" w:pos="450"/>
        </w:tabs>
        <w:ind w:left="45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7">
    <w:nsid w:val="320953AA"/>
    <w:multiLevelType w:val="hybridMultilevel"/>
    <w:tmpl w:val="439AB7CA"/>
    <w:lvl w:ilvl="0" w:tplc="EB7C8ADA">
      <w:start w:val="8"/>
      <w:numFmt w:val="arabicAlpha"/>
      <w:lvlText w:val="%1-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23C7836"/>
    <w:multiLevelType w:val="hybridMultilevel"/>
    <w:tmpl w:val="7E66A5D6"/>
    <w:lvl w:ilvl="0" w:tplc="16C00642">
      <w:start w:val="8"/>
      <w:numFmt w:val="arabicAlpha"/>
      <w:lvlText w:val="%1-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6835526"/>
    <w:multiLevelType w:val="hybridMultilevel"/>
    <w:tmpl w:val="FD24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F30217"/>
    <w:multiLevelType w:val="hybridMultilevel"/>
    <w:tmpl w:val="3D7AE51E"/>
    <w:lvl w:ilvl="0" w:tplc="5854F7D0">
      <w:start w:val="1"/>
      <w:numFmt w:val="decimal"/>
      <w:lvlText w:val="%1-"/>
      <w:lvlJc w:val="left"/>
      <w:pPr>
        <w:tabs>
          <w:tab w:val="num" w:pos="840"/>
        </w:tabs>
        <w:ind w:left="840" w:hanging="360"/>
      </w:pPr>
      <w:rPr>
        <w:rFonts w:hint="cs"/>
      </w:rPr>
    </w:lvl>
    <w:lvl w:ilvl="1" w:tplc="2DC8CFB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68A42BA5"/>
    <w:multiLevelType w:val="hybridMultilevel"/>
    <w:tmpl w:val="C54C9068"/>
    <w:lvl w:ilvl="0" w:tplc="A368425A">
      <w:start w:val="1"/>
      <w:numFmt w:val="decimal"/>
      <w:lvlText w:val="%1-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75"/>
        </w:tabs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95"/>
        </w:tabs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AC"/>
    <w:rsid w:val="00163B80"/>
    <w:rsid w:val="001C3F1B"/>
    <w:rsid w:val="001D66B6"/>
    <w:rsid w:val="0020458D"/>
    <w:rsid w:val="00246E07"/>
    <w:rsid w:val="00247C74"/>
    <w:rsid w:val="002627AC"/>
    <w:rsid w:val="002A17EC"/>
    <w:rsid w:val="003746CA"/>
    <w:rsid w:val="00381022"/>
    <w:rsid w:val="0038554F"/>
    <w:rsid w:val="00385B56"/>
    <w:rsid w:val="003B6197"/>
    <w:rsid w:val="00425F5B"/>
    <w:rsid w:val="00456D0F"/>
    <w:rsid w:val="00466C51"/>
    <w:rsid w:val="00495DFF"/>
    <w:rsid w:val="00511BCF"/>
    <w:rsid w:val="00595A11"/>
    <w:rsid w:val="005D311C"/>
    <w:rsid w:val="00607B2D"/>
    <w:rsid w:val="006B1D7D"/>
    <w:rsid w:val="0073042C"/>
    <w:rsid w:val="007E531F"/>
    <w:rsid w:val="00884CE5"/>
    <w:rsid w:val="009A08D3"/>
    <w:rsid w:val="00A12E45"/>
    <w:rsid w:val="00A305CD"/>
    <w:rsid w:val="00A462D2"/>
    <w:rsid w:val="00A94F84"/>
    <w:rsid w:val="00AE7450"/>
    <w:rsid w:val="00C10830"/>
    <w:rsid w:val="00C1345A"/>
    <w:rsid w:val="00C87E6A"/>
    <w:rsid w:val="00CD3749"/>
    <w:rsid w:val="00E9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hadow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qFormat/>
    <w:pPr>
      <w:keepNext/>
      <w:ind w:left="2386" w:right="1418" w:firstLine="494"/>
      <w:outlineLvl w:val="0"/>
    </w:pPr>
    <w:rPr>
      <w:rFonts w:cs="Simplified Arabic Backslanted"/>
      <w:szCs w:val="32"/>
    </w:rPr>
  </w:style>
  <w:style w:type="paragraph" w:styleId="2">
    <w:name w:val="heading 2"/>
    <w:basedOn w:val="a"/>
    <w:next w:val="a"/>
    <w:qFormat/>
    <w:pPr>
      <w:keepNext/>
      <w:ind w:left="2386" w:right="1701" w:firstLine="494"/>
      <w:outlineLvl w:val="1"/>
    </w:pPr>
    <w:rPr>
      <w:rFonts w:cs="Mudir MT"/>
      <w:szCs w:val="36"/>
    </w:rPr>
  </w:style>
  <w:style w:type="paragraph" w:styleId="3">
    <w:name w:val="heading 3"/>
    <w:basedOn w:val="a"/>
    <w:next w:val="a"/>
    <w:qFormat/>
    <w:pPr>
      <w:keepNext/>
      <w:ind w:left="2386" w:right="1701" w:hanging="176"/>
      <w:outlineLvl w:val="2"/>
    </w:pPr>
    <w:rPr>
      <w:rFonts w:cs="Mudir MT"/>
      <w:szCs w:val="36"/>
    </w:rPr>
  </w:style>
  <w:style w:type="paragraph" w:styleId="4">
    <w:name w:val="heading 4"/>
    <w:basedOn w:val="a"/>
    <w:next w:val="a"/>
    <w:qFormat/>
    <w:pPr>
      <w:keepNext/>
      <w:ind w:left="226" w:right="1701"/>
      <w:outlineLvl w:val="3"/>
    </w:pPr>
    <w:rPr>
      <w:rFonts w:cs="Mudir MT"/>
      <w:szCs w:val="36"/>
    </w:rPr>
  </w:style>
  <w:style w:type="paragraph" w:styleId="5">
    <w:name w:val="heading 5"/>
    <w:basedOn w:val="a"/>
    <w:next w:val="a"/>
    <w:qFormat/>
    <w:pPr>
      <w:keepNext/>
      <w:ind w:left="226" w:right="426"/>
      <w:jc w:val="lowKashida"/>
      <w:outlineLvl w:val="4"/>
    </w:pPr>
    <w:rPr>
      <w:rFonts w:cs="Mudir MT"/>
      <w:szCs w:val="3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Akhbar MT"/>
      <w:szCs w:val="40"/>
    </w:rPr>
  </w:style>
  <w:style w:type="paragraph" w:styleId="7">
    <w:name w:val="heading 7"/>
    <w:basedOn w:val="a"/>
    <w:next w:val="a"/>
    <w:qFormat/>
    <w:pPr>
      <w:keepNext/>
      <w:ind w:firstLine="5328"/>
      <w:jc w:val="lowKashida"/>
      <w:outlineLvl w:val="6"/>
    </w:pPr>
    <w:rPr>
      <w:rFonts w:cs="Akhbar MT"/>
      <w:szCs w:val="40"/>
    </w:rPr>
  </w:style>
  <w:style w:type="paragraph" w:styleId="8">
    <w:name w:val="heading 8"/>
    <w:basedOn w:val="a"/>
    <w:next w:val="a"/>
    <w:qFormat/>
    <w:pPr>
      <w:keepNext/>
      <w:ind w:firstLine="4336"/>
      <w:jc w:val="center"/>
      <w:outlineLvl w:val="7"/>
    </w:pPr>
    <w:rPr>
      <w:rFonts w:cs="Akhbar MT"/>
      <w:szCs w:val="4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cs="Monotype Koufi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owKashida"/>
    </w:pPr>
    <w:rPr>
      <w:rFonts w:cs="Akhbar MT"/>
      <w:szCs w:val="40"/>
    </w:rPr>
  </w:style>
  <w:style w:type="paragraph" w:styleId="a4">
    <w:name w:val="Body Text Indent"/>
    <w:basedOn w:val="a"/>
    <w:pPr>
      <w:ind w:firstLine="1076"/>
      <w:jc w:val="lowKashida"/>
    </w:pPr>
    <w:rPr>
      <w:rFonts w:cs="Akhbar MT"/>
      <w:szCs w:val="40"/>
    </w:rPr>
  </w:style>
  <w:style w:type="paragraph" w:styleId="20">
    <w:name w:val="Body Text 2"/>
    <w:basedOn w:val="a"/>
    <w:pPr>
      <w:jc w:val="center"/>
    </w:pPr>
    <w:rPr>
      <w:rFonts w:cs="Monotype Koufi"/>
      <w:szCs w:val="52"/>
    </w:rPr>
  </w:style>
  <w:style w:type="paragraph" w:styleId="30">
    <w:name w:val="Body Text 3"/>
    <w:basedOn w:val="a"/>
    <w:pPr>
      <w:jc w:val="center"/>
    </w:pPr>
    <w:rPr>
      <w:szCs w:val="36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styleId="a8">
    <w:name w:val="annotation reference"/>
    <w:basedOn w:val="a0"/>
    <w:semiHidden/>
    <w:rPr>
      <w:sz w:val="16"/>
      <w:szCs w:val="20"/>
    </w:rPr>
  </w:style>
  <w:style w:type="paragraph" w:styleId="a9">
    <w:name w:val="annotation text"/>
    <w:basedOn w:val="a"/>
    <w:semiHidden/>
  </w:style>
  <w:style w:type="paragraph" w:styleId="21">
    <w:name w:val="Body Text Indent 2"/>
    <w:basedOn w:val="a"/>
    <w:pPr>
      <w:ind w:firstLine="792"/>
      <w:jc w:val="lowKashida"/>
    </w:pPr>
    <w:rPr>
      <w:rFonts w:cs="Mudir MT"/>
      <w:szCs w:val="28"/>
    </w:rPr>
  </w:style>
  <w:style w:type="paragraph" w:styleId="31">
    <w:name w:val="Body Text Indent 3"/>
    <w:basedOn w:val="a"/>
    <w:pPr>
      <w:ind w:firstLine="792"/>
      <w:jc w:val="lowKashida"/>
    </w:pPr>
    <w:rPr>
      <w:rFonts w:cs="AL-Mohanad"/>
      <w:szCs w:val="32"/>
    </w:rPr>
  </w:style>
  <w:style w:type="paragraph" w:styleId="aa">
    <w:name w:val="Block Text"/>
    <w:basedOn w:val="a"/>
    <w:pPr>
      <w:ind w:left="141" w:right="567" w:firstLine="850"/>
      <w:jc w:val="lowKashida"/>
    </w:pPr>
    <w:rPr>
      <w:rFonts w:cs="AL-Mohanad"/>
      <w:szCs w:val="44"/>
    </w:rPr>
  </w:style>
  <w:style w:type="paragraph" w:styleId="ab">
    <w:name w:val="annotation subject"/>
    <w:basedOn w:val="a9"/>
    <w:next w:val="a9"/>
    <w:semiHidden/>
    <w:rPr>
      <w:b/>
      <w:bCs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d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e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qFormat/>
    <w:pPr>
      <w:keepNext/>
      <w:ind w:left="2386" w:right="1418" w:firstLine="494"/>
      <w:outlineLvl w:val="0"/>
    </w:pPr>
    <w:rPr>
      <w:rFonts w:cs="Simplified Arabic Backslanted"/>
      <w:szCs w:val="32"/>
    </w:rPr>
  </w:style>
  <w:style w:type="paragraph" w:styleId="2">
    <w:name w:val="heading 2"/>
    <w:basedOn w:val="a"/>
    <w:next w:val="a"/>
    <w:qFormat/>
    <w:pPr>
      <w:keepNext/>
      <w:ind w:left="2386" w:right="1701" w:firstLine="494"/>
      <w:outlineLvl w:val="1"/>
    </w:pPr>
    <w:rPr>
      <w:rFonts w:cs="Mudir MT"/>
      <w:szCs w:val="36"/>
    </w:rPr>
  </w:style>
  <w:style w:type="paragraph" w:styleId="3">
    <w:name w:val="heading 3"/>
    <w:basedOn w:val="a"/>
    <w:next w:val="a"/>
    <w:qFormat/>
    <w:pPr>
      <w:keepNext/>
      <w:ind w:left="2386" w:right="1701" w:hanging="176"/>
      <w:outlineLvl w:val="2"/>
    </w:pPr>
    <w:rPr>
      <w:rFonts w:cs="Mudir MT"/>
      <w:szCs w:val="36"/>
    </w:rPr>
  </w:style>
  <w:style w:type="paragraph" w:styleId="4">
    <w:name w:val="heading 4"/>
    <w:basedOn w:val="a"/>
    <w:next w:val="a"/>
    <w:qFormat/>
    <w:pPr>
      <w:keepNext/>
      <w:ind w:left="226" w:right="1701"/>
      <w:outlineLvl w:val="3"/>
    </w:pPr>
    <w:rPr>
      <w:rFonts w:cs="Mudir MT"/>
      <w:szCs w:val="36"/>
    </w:rPr>
  </w:style>
  <w:style w:type="paragraph" w:styleId="5">
    <w:name w:val="heading 5"/>
    <w:basedOn w:val="a"/>
    <w:next w:val="a"/>
    <w:qFormat/>
    <w:pPr>
      <w:keepNext/>
      <w:ind w:left="226" w:right="426"/>
      <w:jc w:val="lowKashida"/>
      <w:outlineLvl w:val="4"/>
    </w:pPr>
    <w:rPr>
      <w:rFonts w:cs="Mudir MT"/>
      <w:szCs w:val="3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Akhbar MT"/>
      <w:szCs w:val="40"/>
    </w:rPr>
  </w:style>
  <w:style w:type="paragraph" w:styleId="7">
    <w:name w:val="heading 7"/>
    <w:basedOn w:val="a"/>
    <w:next w:val="a"/>
    <w:qFormat/>
    <w:pPr>
      <w:keepNext/>
      <w:ind w:firstLine="5328"/>
      <w:jc w:val="lowKashida"/>
      <w:outlineLvl w:val="6"/>
    </w:pPr>
    <w:rPr>
      <w:rFonts w:cs="Akhbar MT"/>
      <w:szCs w:val="40"/>
    </w:rPr>
  </w:style>
  <w:style w:type="paragraph" w:styleId="8">
    <w:name w:val="heading 8"/>
    <w:basedOn w:val="a"/>
    <w:next w:val="a"/>
    <w:qFormat/>
    <w:pPr>
      <w:keepNext/>
      <w:ind w:firstLine="4336"/>
      <w:jc w:val="center"/>
      <w:outlineLvl w:val="7"/>
    </w:pPr>
    <w:rPr>
      <w:rFonts w:cs="Akhbar MT"/>
      <w:szCs w:val="4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cs="Monotype Koufi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owKashida"/>
    </w:pPr>
    <w:rPr>
      <w:rFonts w:cs="Akhbar MT"/>
      <w:szCs w:val="40"/>
    </w:rPr>
  </w:style>
  <w:style w:type="paragraph" w:styleId="a4">
    <w:name w:val="Body Text Indent"/>
    <w:basedOn w:val="a"/>
    <w:pPr>
      <w:ind w:firstLine="1076"/>
      <w:jc w:val="lowKashida"/>
    </w:pPr>
    <w:rPr>
      <w:rFonts w:cs="Akhbar MT"/>
      <w:szCs w:val="40"/>
    </w:rPr>
  </w:style>
  <w:style w:type="paragraph" w:styleId="20">
    <w:name w:val="Body Text 2"/>
    <w:basedOn w:val="a"/>
    <w:pPr>
      <w:jc w:val="center"/>
    </w:pPr>
    <w:rPr>
      <w:rFonts w:cs="Monotype Koufi"/>
      <w:szCs w:val="52"/>
    </w:rPr>
  </w:style>
  <w:style w:type="paragraph" w:styleId="30">
    <w:name w:val="Body Text 3"/>
    <w:basedOn w:val="a"/>
    <w:pPr>
      <w:jc w:val="center"/>
    </w:pPr>
    <w:rPr>
      <w:szCs w:val="36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styleId="a8">
    <w:name w:val="annotation reference"/>
    <w:basedOn w:val="a0"/>
    <w:semiHidden/>
    <w:rPr>
      <w:sz w:val="16"/>
      <w:szCs w:val="20"/>
    </w:rPr>
  </w:style>
  <w:style w:type="paragraph" w:styleId="a9">
    <w:name w:val="annotation text"/>
    <w:basedOn w:val="a"/>
    <w:semiHidden/>
  </w:style>
  <w:style w:type="paragraph" w:styleId="21">
    <w:name w:val="Body Text Indent 2"/>
    <w:basedOn w:val="a"/>
    <w:pPr>
      <w:ind w:firstLine="792"/>
      <w:jc w:val="lowKashida"/>
    </w:pPr>
    <w:rPr>
      <w:rFonts w:cs="Mudir MT"/>
      <w:szCs w:val="28"/>
    </w:rPr>
  </w:style>
  <w:style w:type="paragraph" w:styleId="31">
    <w:name w:val="Body Text Indent 3"/>
    <w:basedOn w:val="a"/>
    <w:pPr>
      <w:ind w:firstLine="792"/>
      <w:jc w:val="lowKashida"/>
    </w:pPr>
    <w:rPr>
      <w:rFonts w:cs="AL-Mohanad"/>
      <w:szCs w:val="32"/>
    </w:rPr>
  </w:style>
  <w:style w:type="paragraph" w:styleId="aa">
    <w:name w:val="Block Text"/>
    <w:basedOn w:val="a"/>
    <w:pPr>
      <w:ind w:left="141" w:right="567" w:firstLine="850"/>
      <w:jc w:val="lowKashida"/>
    </w:pPr>
    <w:rPr>
      <w:rFonts w:cs="AL-Mohanad"/>
      <w:szCs w:val="44"/>
    </w:rPr>
  </w:style>
  <w:style w:type="paragraph" w:styleId="ab">
    <w:name w:val="annotation subject"/>
    <w:basedOn w:val="a9"/>
    <w:next w:val="a9"/>
    <w:semiHidden/>
    <w:rPr>
      <w:b/>
      <w:bCs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d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e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8F57F412054A44DA06AC6ECA656B8B5" ma:contentTypeVersion="2" ma:contentTypeDescription="إنشاء مستند جديد." ma:contentTypeScope="" ma:versionID="4e3595b7336b3665cbe1a9b1e45403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a85fe66013a089a36cc7493924424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4728BD-7508-4F6F-880B-44BC1A4F7C65}"/>
</file>

<file path=customXml/itemProps2.xml><?xml version="1.0" encoding="utf-8"?>
<ds:datastoreItem xmlns:ds="http://schemas.openxmlformats.org/officeDocument/2006/customXml" ds:itemID="{97A5CB92-4441-4468-A3CF-55B14CDAF4F5}"/>
</file>

<file path=customXml/itemProps3.xml><?xml version="1.0" encoding="utf-8"?>
<ds:datastoreItem xmlns:ds="http://schemas.openxmlformats.org/officeDocument/2006/customXml" ds:itemID="{5EE72463-BF5D-4239-8013-1DFDA28837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نظام الخدمة المدنية ولوائحه</vt:lpstr>
    </vt:vector>
  </TitlesOfParts>
  <Company>Microsoft Corporation</Company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نظام الخدمة المدنية ولوائحه</dc:title>
  <dc:creator>Microsoft Corporation</dc:creator>
  <cp:lastModifiedBy>mrd</cp:lastModifiedBy>
  <cp:revision>2</cp:revision>
  <cp:lastPrinted>2004-10-06T07:05:00Z</cp:lastPrinted>
  <dcterms:created xsi:type="dcterms:W3CDTF">2010-09-07T07:26:00Z</dcterms:created>
  <dcterms:modified xsi:type="dcterms:W3CDTF">2010-09-07T07:26:00Z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0x010100C8F57F412054A44DA06AC6ECA656B8B5</vt:lpwstr>
  </property>
</Properties>
</file>